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2EAF" w:rsidRDefault="004D2EAF" w:rsidP="004D2EAF">
      <w:pPr>
        <w:jc w:val="center"/>
      </w:pPr>
      <w:r>
        <w:rPr>
          <w:noProof/>
          <w:lang w:eastAsia="ru-RU"/>
        </w:rPr>
        <w:drawing>
          <wp:inline distT="0" distB="0" distL="0" distR="0" wp14:anchorId="34AF692F" wp14:editId="4862F216">
            <wp:extent cx="1028700" cy="10382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Герб РД-2"/>
                    <pic:cNvPicPr>
                      <a:picLocks noChangeAspect="1"/>
                      <a:extLst>
                        <a:ext uri="smNativeData">
                          <sm:smNativeData xmlns:ve="http://schemas.openxmlformats.org/markup-compatibility/2006" xmlns="" xmlns:o="urn:schemas-microsoft-com:office:office" xmlns:v="urn:schemas-microsoft-com:vml" xmlns:w10="urn:schemas-microsoft-com:office:word" xmlns:w="http://schemas.openxmlformats.org/wordprocessingml/2006/main" xmlns:sm="smo" val="SMDATA_11_Lu63X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PT///+cAAAAZAAAAAAAAAAXAAAAFAAAAAAAAAAAAAAA/38AAP9/AAAAAAAACQAAAAQAAAAAAAAADAAAABAAAAAAAAAAAAAAAAAAAAAAAAAAHgAAAGgAAAAAAAAAAAAAAAAAAAAAAAAAAAAAABAnAAAQJwAAAAAAAAAAAAAAAAAAAAAAAAAAAAAAAAAAAAAAAAAAAAAUAAAAAAAAAMDA/wAAAAAAZAAAADIAAAAAAAAAZAAAAAAAAAB/f38ACgAAAA=="/>
                        </a:ext>
                      </a:extLst>
                    </pic:cNvPicPr>
                  </pic:nvPicPr>
                  <pic:blipFill>
                    <a:blip r:embed="rId5">
                      <a:lum bright="-12000" contrast="3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103822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BD2E0B" w:rsidRPr="004D2EAF" w:rsidRDefault="004D2EAF" w:rsidP="004D2EAF">
      <w:pPr>
        <w:tabs>
          <w:tab w:val="left" w:pos="4962"/>
        </w:tabs>
        <w:rPr>
          <w:rFonts w:ascii="Times New Roman" w:hAnsi="Times New Roman"/>
          <w:b/>
          <w:sz w:val="28"/>
          <w:szCs w:val="24"/>
        </w:rPr>
      </w:pPr>
      <w:r>
        <w:rPr>
          <w:rFonts w:ascii="Calibri" w:hAnsi="Calibri"/>
          <w:noProof/>
          <w:lang w:eastAsia="zh-CN"/>
        </w:rPr>
        <w:pict>
          <v:shapetype id="_x0000_m1026" coordsize="21600,21600" o:spt="202" path="m,l,21600r21600,l21600,xe">
            <v:stroke joinstyle="round"/>
            <v:path gradientshapeok="t" o:connecttype="rect"/>
          </v:shapetype>
        </w:pict>
      </w:r>
      <w:r>
        <w:rPr>
          <w:rFonts w:ascii="Calibri" w:hAnsi="Calibri"/>
          <w:noProof/>
          <w:lang w:eastAsia="zh-CN"/>
        </w:rPr>
        <w:pict>
          <v:shape id="БлокТекста1" o:spid="_x0000_s1027" type="#_x0000_m1026" style="position:absolute;margin-left:0;margin-top:.05pt;width:586.6pt;height:32.05pt;z-index:251660288;mso-wrap-style:none;mso-wrap-distance-left:9pt;mso-wrap-distance-top:0;mso-wrap-distance-right:9pt;mso-wrap-distance-bottom:0;mso-position-horizontal:center;mso-position-horizontal-relative:margin" o:spt="202" path="m,l,21600r21600,l21600,xe" filled="f" stroked="f" o:insetmode="custom">
            <v:stroke joinstyle="round"/>
            <v:path gradientshapeok="t" o:connecttype="rect"/>
            <v:textbox style="mso-next-textbox:#БлокТекста1;mso-fit-shape-to-text:t" inset="0,0,.6pt,.6pt">
              <w:txbxContent>
                <w:tbl>
                  <w:tblPr>
                    <w:tblW w:w="11721" w:type="dxa"/>
                    <w:tblInd w:w="-10" w:type="dxa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1721"/>
                  </w:tblGrid>
                  <w:tr w:rsidR="004D2EAF">
                    <w:trPr>
                      <w:trHeight w:val="571"/>
                    </w:trPr>
                    <w:tc>
                      <w:tcPr>
                        <w:tcW w:w="11721" w:type="dxa"/>
                        <w:tcBorders>
                          <w:top w:val="none" w:sz="0" w:space="0" w:color="000000"/>
                          <w:left w:val="none" w:sz="0" w:space="0" w:color="000000"/>
                          <w:bottom w:val="double" w:sz="8" w:space="0" w:color="000000"/>
                          <w:right w:val="none" w:sz="0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4D2EAF" w:rsidRPr="002F76A8" w:rsidRDefault="004D2EAF" w:rsidP="002F76A8">
                        <w:pPr>
                          <w:keepNext/>
                          <w:spacing w:after="60" w:line="240" w:lineRule="auto"/>
                          <w:outlineLvl w:val="2"/>
                          <w:rPr>
                            <w:rFonts w:ascii="Times New Roman" w:eastAsia="Times New Roman" w:hAnsi="Times New Roman"/>
                            <w:b/>
                            <w:iCs/>
                            <w:spacing w:val="30"/>
                            <w:sz w:val="20"/>
                            <w:szCs w:val="20"/>
                          </w:rPr>
                        </w:pPr>
                        <w:r w:rsidRPr="002F76A8">
                          <w:rPr>
                            <w:rFonts w:ascii="Times New Roman" w:eastAsia="Times New Roman" w:hAnsi="Times New Roman"/>
                            <w:b/>
                            <w:iCs/>
                            <w:spacing w:val="30"/>
                            <w:sz w:val="20"/>
                            <w:szCs w:val="20"/>
                          </w:rPr>
                          <w:t xml:space="preserve">МУНИЦИПАЛЬНОЕ КАЗЕННОЕ ОБЩЕОБРАЗОВАТЕЛЬНОЕ УЧРЕЖДЕНИЕ </w:t>
                        </w:r>
                      </w:p>
                      <w:p w:rsidR="004D2EAF" w:rsidRDefault="004D2EAF" w:rsidP="002F76A8">
                        <w:pPr>
                          <w:keepNext/>
                          <w:spacing w:after="60" w:line="240" w:lineRule="auto"/>
                          <w:outlineLvl w:val="2"/>
                          <w:rPr>
                            <w:rFonts w:ascii="Times New Roman" w:eastAsia="Times New Roman" w:hAnsi="Times New Roman"/>
                            <w:b/>
                            <w:sz w:val="24"/>
                            <w:szCs w:val="24"/>
                          </w:rPr>
                        </w:pPr>
                        <w:r w:rsidRPr="002F76A8">
                          <w:rPr>
                            <w:rFonts w:ascii="Times New Roman" w:eastAsia="Times New Roman" w:hAnsi="Times New Roman"/>
                            <w:b/>
                            <w:iCs/>
                            <w:spacing w:val="30"/>
                            <w:sz w:val="28"/>
                            <w:szCs w:val="20"/>
                          </w:rPr>
                          <w:t xml:space="preserve">        «</w:t>
                        </w:r>
                        <w:proofErr w:type="spellStart"/>
                        <w:r w:rsidRPr="002F76A8">
                          <w:rPr>
                            <w:rFonts w:ascii="Times New Roman" w:eastAsia="Times New Roman" w:hAnsi="Times New Roman"/>
                            <w:b/>
                            <w:iCs/>
                            <w:spacing w:val="30"/>
                            <w:sz w:val="28"/>
                            <w:szCs w:val="20"/>
                          </w:rPr>
                          <w:t>Худигская</w:t>
                        </w:r>
                        <w:proofErr w:type="spellEnd"/>
                        <w:r w:rsidRPr="002F76A8">
                          <w:rPr>
                            <w:rFonts w:ascii="Times New Roman" w:eastAsia="Times New Roman" w:hAnsi="Times New Roman"/>
                            <w:b/>
                            <w:iCs/>
                            <w:spacing w:val="30"/>
                            <w:sz w:val="28"/>
                            <w:szCs w:val="20"/>
                          </w:rPr>
                          <w:t xml:space="preserve"> средняя общеобразовательная школа»</w:t>
                        </w:r>
                        <w:r>
                          <w:rPr>
                            <w:rFonts w:ascii="Times New Roman" w:eastAsia="Times New Roman" w:hAnsi="Times New Roman"/>
                            <w:b/>
                            <w:iCs/>
                            <w:spacing w:val="30"/>
                            <w:sz w:val="24"/>
                            <w:szCs w:val="24"/>
                          </w:rPr>
                          <w:br/>
                        </w:r>
                        <w:r w:rsidRPr="002F76A8"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  <w:t xml:space="preserve">                 </w:t>
                        </w:r>
                        <w:r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  <w:t xml:space="preserve">368386  с. </w:t>
                        </w:r>
                        <w:proofErr w:type="spellStart"/>
                        <w:r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  <w:t>Худиг</w:t>
                        </w:r>
                        <w:proofErr w:type="spellEnd"/>
                        <w:r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  <w:t xml:space="preserve">, ул. </w:t>
                        </w:r>
                        <w:proofErr w:type="spellStart"/>
                        <w:r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  <w:t>Худигская</w:t>
                        </w:r>
                        <w:proofErr w:type="spellEnd"/>
                        <w:r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  <w:t xml:space="preserve"> 35, тел. 8-964-006-00-66, </w:t>
                        </w:r>
                        <w:r>
                          <w:rPr>
                            <w:rFonts w:ascii="Times New Roman" w:eastAsia="Times New Roman" w:hAnsi="Times New Roman"/>
                            <w:sz w:val="20"/>
                            <w:szCs w:val="20"/>
                            <w:lang w:val="en-US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  <w:t>-</w:t>
                        </w:r>
                        <w:r>
                          <w:rPr>
                            <w:rFonts w:ascii="Times New Roman" w:eastAsia="Times New Roman" w:hAnsi="Times New Roman"/>
                            <w:sz w:val="20"/>
                            <w:szCs w:val="20"/>
                            <w:lang w:val="en-US"/>
                          </w:rPr>
                          <w:t>mail</w:t>
                        </w:r>
                        <w:r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  <w:t>:</w:t>
                        </w:r>
                        <w:r>
                          <w:rPr>
                            <w:rFonts w:ascii="Times New Roman" w:eastAsia="Times New Roman" w:hAnsi="Times New Roman"/>
                            <w:sz w:val="20"/>
                            <w:szCs w:val="20"/>
                            <w:lang w:val="en-US"/>
                          </w:rPr>
                          <w:t>b</w:t>
                        </w:r>
                        <w:r w:rsidRPr="002F76A8"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  <w:t>.</w:t>
                        </w:r>
                        <w:proofErr w:type="spellStart"/>
                        <w:r>
                          <w:rPr>
                            <w:rFonts w:ascii="Times New Roman" w:eastAsia="Times New Roman" w:hAnsi="Times New Roman"/>
                            <w:sz w:val="20"/>
                            <w:szCs w:val="20"/>
                            <w:lang w:val="en-US"/>
                          </w:rPr>
                          <w:t>ibragimov</w:t>
                        </w:r>
                        <w:proofErr w:type="spellEnd"/>
                        <w:r w:rsidRPr="002F76A8"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  <w:t>1988</w:t>
                        </w:r>
                        <w:r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  <w:t>@</w:t>
                        </w:r>
                        <w:proofErr w:type="spellStart"/>
                        <w:r>
                          <w:rPr>
                            <w:rFonts w:ascii="Times New Roman" w:eastAsia="Times New Roman" w:hAnsi="Times New Roman"/>
                            <w:sz w:val="20"/>
                            <w:szCs w:val="20"/>
                            <w:lang w:val="en-US"/>
                          </w:rPr>
                          <w:t>yandex</w:t>
                        </w:r>
                        <w:proofErr w:type="spellEnd"/>
                        <w:r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  <w:t>.</w:t>
                        </w:r>
                        <w:proofErr w:type="spellStart"/>
                        <w:r>
                          <w:rPr>
                            <w:rFonts w:ascii="Times New Roman" w:eastAsia="Times New Roman" w:hAnsi="Times New Roman"/>
                            <w:sz w:val="20"/>
                            <w:szCs w:val="20"/>
                            <w:lang w:val="en-US"/>
                          </w:rPr>
                          <w:t>ru</w:t>
                        </w:r>
                        <w:proofErr w:type="spellEnd"/>
                      </w:p>
                    </w:tc>
                  </w:tr>
                </w:tbl>
                <w:p w:rsidR="004D2EAF" w:rsidRDefault="004D2EAF" w:rsidP="004D2EAF"/>
              </w:txbxContent>
            </v:textbox>
            <w10:wrap type="square" anchorx="margin"/>
          </v:shape>
        </w:pict>
      </w:r>
    </w:p>
    <w:p w:rsidR="004C0D4C" w:rsidRPr="004D2EAF" w:rsidRDefault="004C0D4C" w:rsidP="004C0D4C">
      <w:pPr>
        <w:spacing w:after="0"/>
        <w:jc w:val="center"/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</w:pPr>
      <w:r w:rsidRPr="004D2EAF"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  <w:t>ПРИКАЗ</w:t>
      </w:r>
    </w:p>
    <w:p w:rsidR="004D2EAF" w:rsidRPr="004D2EAF" w:rsidRDefault="004D2EAF" w:rsidP="004C0D4C">
      <w:pPr>
        <w:spacing w:after="0"/>
        <w:jc w:val="center"/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</w:pPr>
    </w:p>
    <w:p w:rsidR="004C0D4C" w:rsidRPr="004D2EAF" w:rsidRDefault="004D2EAF" w:rsidP="004C0D4C">
      <w:pPr>
        <w:spacing w:after="0"/>
        <w:jc w:val="center"/>
        <w:rPr>
          <w:rFonts w:ascii="Times New Roman" w:eastAsia="Arial" w:hAnsi="Times New Roman" w:cs="Times New Roman"/>
          <w:sz w:val="28"/>
          <w:szCs w:val="28"/>
          <w:u w:val="single"/>
          <w:lang w:eastAsia="ru-RU"/>
        </w:rPr>
      </w:pPr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№ </w:t>
      </w:r>
      <w:r w:rsidRPr="004D2EAF">
        <w:rPr>
          <w:rFonts w:ascii="Times New Roman" w:eastAsia="Arial" w:hAnsi="Times New Roman" w:cs="Times New Roman"/>
          <w:sz w:val="28"/>
          <w:szCs w:val="28"/>
          <w:u w:val="single"/>
          <w:lang w:eastAsia="ru-RU"/>
        </w:rPr>
        <w:t>5-А</w:t>
      </w:r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                                                                      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         </w:t>
      </w:r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 от </w:t>
      </w:r>
      <w:r w:rsidRPr="004D2EAF">
        <w:rPr>
          <w:rFonts w:ascii="Times New Roman" w:eastAsia="Arial" w:hAnsi="Times New Roman" w:cs="Times New Roman"/>
          <w:sz w:val="28"/>
          <w:szCs w:val="28"/>
          <w:u w:val="single"/>
          <w:lang w:eastAsia="ru-RU"/>
        </w:rPr>
        <w:t>«20» февраля 2021г.</w:t>
      </w:r>
    </w:p>
    <w:p w:rsidR="004D2EAF" w:rsidRPr="004D2EAF" w:rsidRDefault="004C0D4C" w:rsidP="004C0D4C">
      <w:pPr>
        <w:spacing w:after="0"/>
        <w:rPr>
          <w:rFonts w:ascii="Times New Roman" w:eastAsia="Arial" w:hAnsi="Times New Roman" w:cs="Times New Roman"/>
          <w:i/>
          <w:sz w:val="28"/>
          <w:szCs w:val="28"/>
          <w:lang w:eastAsia="ru-RU"/>
        </w:rPr>
      </w:pPr>
      <w:r w:rsidRPr="004D2EAF">
        <w:rPr>
          <w:rFonts w:ascii="Times New Roman" w:eastAsia="Arial" w:hAnsi="Times New Roman" w:cs="Times New Roman"/>
          <w:i/>
          <w:sz w:val="28"/>
          <w:szCs w:val="28"/>
          <w:lang w:eastAsia="ru-RU"/>
        </w:rPr>
        <w:t xml:space="preserve">                       </w:t>
      </w:r>
    </w:p>
    <w:p w:rsidR="004C0D4C" w:rsidRPr="004D2EAF" w:rsidRDefault="004C0D4C" w:rsidP="004D2EAF">
      <w:pPr>
        <w:spacing w:after="0"/>
        <w:jc w:val="center"/>
        <w:rPr>
          <w:rFonts w:ascii="Times New Roman" w:eastAsia="Arial" w:hAnsi="Times New Roman" w:cs="Times New Roman"/>
          <w:b/>
          <w:i/>
          <w:sz w:val="28"/>
          <w:szCs w:val="28"/>
          <w:lang w:eastAsia="ru-RU"/>
        </w:rPr>
      </w:pPr>
      <w:r w:rsidRPr="004D2EAF">
        <w:rPr>
          <w:rFonts w:ascii="Times New Roman" w:eastAsia="Arial" w:hAnsi="Times New Roman" w:cs="Times New Roman"/>
          <w:b/>
          <w:i/>
          <w:sz w:val="28"/>
          <w:szCs w:val="28"/>
          <w:lang w:eastAsia="ru-RU"/>
        </w:rPr>
        <w:t>«Об участии в проведении Всероссийских проверочных работ».</w:t>
      </w:r>
    </w:p>
    <w:p w:rsidR="007D68BF" w:rsidRPr="004D2EAF" w:rsidRDefault="007D68BF" w:rsidP="007D68BF">
      <w:pPr>
        <w:spacing w:before="120" w:after="0"/>
        <w:jc w:val="both"/>
        <w:rPr>
          <w:rFonts w:ascii="Times New Roman" w:eastAsia="Arial" w:hAnsi="Times New Roman" w:cs="Times New Roman"/>
          <w:b/>
          <w:spacing w:val="-4"/>
          <w:sz w:val="28"/>
          <w:szCs w:val="28"/>
          <w:lang w:eastAsia="ru-RU"/>
        </w:rPr>
      </w:pPr>
      <w:r w:rsidRPr="004D2EAF">
        <w:rPr>
          <w:rFonts w:ascii="Times New Roman" w:eastAsia="Arial" w:hAnsi="Times New Roman" w:cs="Times New Roman"/>
          <w:b/>
          <w:spacing w:val="-4"/>
          <w:sz w:val="28"/>
          <w:szCs w:val="28"/>
          <w:lang w:eastAsia="ru-RU"/>
        </w:rPr>
        <w:t xml:space="preserve">        </w:t>
      </w:r>
      <w:r w:rsidR="004C0D4C" w:rsidRPr="004D2EAF">
        <w:rPr>
          <w:rFonts w:ascii="Times New Roman" w:eastAsia="Arial" w:hAnsi="Times New Roman" w:cs="Times New Roman"/>
          <w:b/>
          <w:spacing w:val="-4"/>
          <w:sz w:val="28"/>
          <w:szCs w:val="28"/>
          <w:lang w:eastAsia="ru-RU"/>
        </w:rPr>
        <w:t>В рамках проведения Всероссийских проверочных работ (далее – ВПР) на основании приказа Федеральной службы по надзору в сфере образования и науки (</w:t>
      </w:r>
      <w:proofErr w:type="spellStart"/>
      <w:r w:rsidR="004C0D4C" w:rsidRPr="004D2EAF">
        <w:rPr>
          <w:rFonts w:ascii="Times New Roman" w:eastAsia="Arial" w:hAnsi="Times New Roman" w:cs="Times New Roman"/>
          <w:b/>
          <w:spacing w:val="-4"/>
          <w:sz w:val="28"/>
          <w:szCs w:val="28"/>
          <w:lang w:eastAsia="ru-RU"/>
        </w:rPr>
        <w:t>Рособрнадзор</w:t>
      </w:r>
      <w:proofErr w:type="spellEnd"/>
      <w:r w:rsidR="004C0D4C" w:rsidRPr="004D2EAF">
        <w:rPr>
          <w:rFonts w:ascii="Times New Roman" w:eastAsia="Arial" w:hAnsi="Times New Roman" w:cs="Times New Roman"/>
          <w:b/>
          <w:spacing w:val="-4"/>
          <w:sz w:val="28"/>
          <w:szCs w:val="28"/>
          <w:lang w:eastAsia="ru-RU"/>
        </w:rPr>
        <w:t xml:space="preserve">) от 11.02.2021 г № 119 «О проведении Федеральной службой по надзору в сфере образования и науки мониторинга качества подготовки </w:t>
      </w:r>
      <w:proofErr w:type="gramStart"/>
      <w:r w:rsidR="004C0D4C" w:rsidRPr="004D2EAF">
        <w:rPr>
          <w:rFonts w:ascii="Times New Roman" w:eastAsia="Arial" w:hAnsi="Times New Roman" w:cs="Times New Roman"/>
          <w:b/>
          <w:spacing w:val="-4"/>
          <w:sz w:val="28"/>
          <w:szCs w:val="28"/>
          <w:lang w:eastAsia="ru-RU"/>
        </w:rPr>
        <w:t>обучающихся  ОО</w:t>
      </w:r>
      <w:proofErr w:type="gramEnd"/>
      <w:r w:rsidR="004C0D4C" w:rsidRPr="004D2EAF">
        <w:rPr>
          <w:rFonts w:ascii="Times New Roman" w:eastAsia="Arial" w:hAnsi="Times New Roman" w:cs="Times New Roman"/>
          <w:b/>
          <w:spacing w:val="-4"/>
          <w:sz w:val="28"/>
          <w:szCs w:val="28"/>
          <w:lang w:eastAsia="ru-RU"/>
        </w:rPr>
        <w:t xml:space="preserve"> в форме всероссийских проверочных работ в 2021 г», письма Министерства образования и науки РД от 17.02.2021 г № 06-1514/01-08/4 « О проведении Всероссийских проверочных работ»</w:t>
      </w:r>
    </w:p>
    <w:p w:rsidR="007D68BF" w:rsidRPr="004D2EAF" w:rsidRDefault="007D68BF" w:rsidP="007D68BF">
      <w:pPr>
        <w:spacing w:before="120" w:after="0"/>
        <w:jc w:val="both"/>
        <w:rPr>
          <w:rFonts w:ascii="Times New Roman" w:eastAsia="Arial" w:hAnsi="Times New Roman" w:cs="Times New Roman"/>
          <w:b/>
          <w:spacing w:val="-4"/>
          <w:sz w:val="28"/>
          <w:szCs w:val="28"/>
          <w:lang w:eastAsia="ru-RU"/>
        </w:rPr>
      </w:pPr>
    </w:p>
    <w:p w:rsidR="004C0D4C" w:rsidRPr="004D2EAF" w:rsidRDefault="004C0D4C" w:rsidP="007D68BF">
      <w:pPr>
        <w:spacing w:before="120" w:after="0"/>
        <w:jc w:val="both"/>
        <w:rPr>
          <w:rFonts w:ascii="Times New Roman" w:eastAsia="Arial" w:hAnsi="Times New Roman" w:cs="Times New Roman"/>
          <w:b/>
          <w:spacing w:val="-4"/>
          <w:sz w:val="28"/>
          <w:szCs w:val="28"/>
          <w:lang w:eastAsia="ru-RU"/>
        </w:rPr>
      </w:pPr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  <w:r w:rsidRPr="004D2EAF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П</w:t>
      </w:r>
      <w:r w:rsidR="007D68BF" w:rsidRPr="004D2EAF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РИКАЗЫВАЮ</w:t>
      </w:r>
      <w:r w:rsidRPr="004D2EAF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:</w:t>
      </w:r>
    </w:p>
    <w:p w:rsidR="004C0D4C" w:rsidRPr="004D2EAF" w:rsidRDefault="004C0D4C" w:rsidP="004C0D4C">
      <w:pPr>
        <w:tabs>
          <w:tab w:val="left" w:pos="-540"/>
        </w:tabs>
        <w:spacing w:after="0"/>
        <w:contextualSpacing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1. </w:t>
      </w:r>
      <w:r w:rsidR="005B5257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П</w:t>
      </w:r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ринять участие в проведении</w:t>
      </w:r>
      <w:r w:rsidR="005B5257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Всероссийски</w:t>
      </w:r>
      <w:r w:rsidR="005B5257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х</w:t>
      </w:r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проверочны</w:t>
      </w:r>
      <w:r w:rsidR="005B5257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х</w:t>
      </w:r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работ (далее – ВПР) в соответствии с планом-графиком (приложение 1).</w:t>
      </w:r>
    </w:p>
    <w:p w:rsidR="004C0D4C" w:rsidRPr="004D2EAF" w:rsidRDefault="004C0D4C" w:rsidP="004C0D4C">
      <w:pPr>
        <w:spacing w:before="120" w:after="60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2. Назначить организаторами в аудиториях:</w:t>
      </w:r>
    </w:p>
    <w:p w:rsidR="004C0D4C" w:rsidRPr="004D2EAF" w:rsidRDefault="007D68BF" w:rsidP="004C0D4C">
      <w:pPr>
        <w:spacing w:before="120" w:after="60"/>
        <w:jc w:val="both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- в 4 классе</w:t>
      </w:r>
      <w:r w:rsidR="004C0D4C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  <w:r w:rsidRPr="004D2EAF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 xml:space="preserve">Курбанову Сафари </w:t>
      </w:r>
      <w:proofErr w:type="spellStart"/>
      <w:r w:rsidRPr="004D2EAF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Курбановну</w:t>
      </w:r>
      <w:proofErr w:type="spellEnd"/>
    </w:p>
    <w:p w:rsidR="004C0D4C" w:rsidRPr="004D2EAF" w:rsidRDefault="007D68BF" w:rsidP="004C0D4C">
      <w:pPr>
        <w:spacing w:before="120" w:after="60"/>
        <w:jc w:val="both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- в 5 классе</w:t>
      </w:r>
      <w:r w:rsidR="004C0D4C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  <w:r w:rsidRPr="004D2EAF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 xml:space="preserve">Исаеву </w:t>
      </w:r>
      <w:proofErr w:type="spellStart"/>
      <w:r w:rsidRPr="004D2EAF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Маиду</w:t>
      </w:r>
      <w:proofErr w:type="spellEnd"/>
      <w:r w:rsidRPr="004D2EAF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4D2EAF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Хизриевну</w:t>
      </w:r>
      <w:proofErr w:type="spellEnd"/>
    </w:p>
    <w:p w:rsidR="004C0D4C" w:rsidRPr="004D2EAF" w:rsidRDefault="007D68BF" w:rsidP="004C0D4C">
      <w:pPr>
        <w:spacing w:before="120" w:after="60"/>
        <w:jc w:val="both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- в 6 классе</w:t>
      </w:r>
      <w:r w:rsidR="004C0D4C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  <w:r w:rsidRPr="004D2EAF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 xml:space="preserve">Курбанову </w:t>
      </w:r>
      <w:proofErr w:type="spellStart"/>
      <w:r w:rsidRPr="004D2EAF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Мадину</w:t>
      </w:r>
      <w:proofErr w:type="spellEnd"/>
      <w:r w:rsidRPr="004D2EAF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4D2EAF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Рамазановну</w:t>
      </w:r>
      <w:proofErr w:type="spellEnd"/>
    </w:p>
    <w:p w:rsidR="004C0D4C" w:rsidRPr="004D2EAF" w:rsidRDefault="007D68BF" w:rsidP="004C0D4C">
      <w:pPr>
        <w:spacing w:before="120" w:after="60"/>
        <w:jc w:val="both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- в 7 </w:t>
      </w:r>
      <w:proofErr w:type="gramStart"/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классе</w:t>
      </w:r>
      <w:r w:rsidR="004C0D4C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Pr="004D2EAF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Маллаеву</w:t>
      </w:r>
      <w:proofErr w:type="spellEnd"/>
      <w:proofErr w:type="gramEnd"/>
      <w:r w:rsidRPr="004D2EAF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4D2EAF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Кисрин</w:t>
      </w:r>
      <w:proofErr w:type="spellEnd"/>
      <w:r w:rsidRPr="004D2EAF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4D2EAF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Исаковну</w:t>
      </w:r>
      <w:proofErr w:type="spellEnd"/>
    </w:p>
    <w:p w:rsidR="004C0D4C" w:rsidRPr="004D2EAF" w:rsidRDefault="007D68BF" w:rsidP="005B5257">
      <w:pPr>
        <w:tabs>
          <w:tab w:val="left" w:pos="4142"/>
        </w:tabs>
        <w:spacing w:before="120" w:after="60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- в 8 классе</w:t>
      </w:r>
      <w:r w:rsidR="004C0D4C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  <w:r w:rsidRPr="004D2EAF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 xml:space="preserve">Шабанова </w:t>
      </w:r>
      <w:proofErr w:type="spellStart"/>
      <w:r w:rsidRPr="004D2EAF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Играмудина</w:t>
      </w:r>
      <w:proofErr w:type="spellEnd"/>
      <w:r w:rsidRPr="004D2EAF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4D2EAF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Махмудовича</w:t>
      </w:r>
      <w:proofErr w:type="spellEnd"/>
      <w:r w:rsidR="005B5257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ab/>
      </w:r>
    </w:p>
    <w:p w:rsidR="004C0D4C" w:rsidRPr="004D2EAF" w:rsidRDefault="004C0D4C" w:rsidP="004C0D4C">
      <w:pPr>
        <w:spacing w:before="120" w:after="60"/>
        <w:jc w:val="both"/>
        <w:rPr>
          <w:rFonts w:ascii="Times New Roman" w:eastAsia="Arial" w:hAnsi="Times New Roman" w:cs="Times New Roman"/>
          <w:i/>
          <w:sz w:val="28"/>
          <w:szCs w:val="28"/>
          <w:lang w:eastAsia="ru-RU"/>
        </w:rPr>
      </w:pPr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- в 10-11 классах</w:t>
      </w:r>
      <w:r w:rsidRPr="004D2EAF">
        <w:rPr>
          <w:rFonts w:ascii="Times New Roman" w:eastAsia="Arial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="007D68BF" w:rsidRPr="004D2EAF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Рамазанову</w:t>
      </w:r>
      <w:proofErr w:type="spellEnd"/>
      <w:r w:rsidR="007D68BF" w:rsidRPr="004D2EAF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7D68BF" w:rsidRPr="004D2EAF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Зарият</w:t>
      </w:r>
      <w:proofErr w:type="spellEnd"/>
      <w:r w:rsidR="007D68BF" w:rsidRPr="004D2EAF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7D68BF" w:rsidRPr="004D2EAF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Курбановну</w:t>
      </w:r>
      <w:proofErr w:type="spellEnd"/>
    </w:p>
    <w:p w:rsidR="004C0D4C" w:rsidRPr="004D2EAF" w:rsidRDefault="004C0D4C" w:rsidP="004C0D4C">
      <w:pPr>
        <w:spacing w:before="120" w:after="0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2. В соответствии с порядком проведения ВПР провест</w:t>
      </w:r>
      <w:r w:rsidR="007D68BF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и проверочную работу в 4 классе</w:t>
      </w:r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на следующих уроках:</w:t>
      </w:r>
    </w:p>
    <w:p w:rsidR="004C0D4C" w:rsidRPr="004D2EAF" w:rsidRDefault="004C0D4C" w:rsidP="004C0D4C">
      <w:pPr>
        <w:tabs>
          <w:tab w:val="left" w:pos="1440"/>
        </w:tabs>
        <w:spacing w:before="120" w:after="0"/>
        <w:contextualSpacing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lastRenderedPageBreak/>
        <w:t>–  по русскому языку (часть 1</w:t>
      </w:r>
      <w:proofErr w:type="gramStart"/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)  15.03.2021</w:t>
      </w:r>
      <w:proofErr w:type="gramEnd"/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–21.05.2021 (в любой день указанного периода) на </w:t>
      </w:r>
      <w:r w:rsidR="005B5257" w:rsidRPr="004D2EAF">
        <w:rPr>
          <w:rFonts w:ascii="Times New Roman" w:eastAsia="Arial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2 уроке;</w:t>
      </w:r>
    </w:p>
    <w:p w:rsidR="004C0D4C" w:rsidRPr="004D2EAF" w:rsidRDefault="004C0D4C" w:rsidP="004C0D4C">
      <w:pPr>
        <w:tabs>
          <w:tab w:val="left" w:pos="1440"/>
        </w:tabs>
        <w:spacing w:before="120" w:after="0"/>
        <w:contextualSpacing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–  по русскому языку (часть 2</w:t>
      </w:r>
      <w:proofErr w:type="gramStart"/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)  15.03.2021</w:t>
      </w:r>
      <w:proofErr w:type="gramEnd"/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–21.05.2021 (в любой день указанного периода) на 1</w:t>
      </w:r>
      <w:r w:rsidR="005B5257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уроке;</w:t>
      </w:r>
    </w:p>
    <w:p w:rsidR="004C0D4C" w:rsidRPr="004D2EAF" w:rsidRDefault="004C0D4C" w:rsidP="004C0D4C">
      <w:pPr>
        <w:tabs>
          <w:tab w:val="left" w:pos="1440"/>
        </w:tabs>
        <w:spacing w:before="120" w:after="0"/>
        <w:contextualSpacing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– по математике 15.03.2021–21.05.2021 (в любой день указанного периода) на </w:t>
      </w:r>
      <w:proofErr w:type="gramStart"/>
      <w:r w:rsidR="005B5257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2</w:t>
      </w:r>
      <w:r w:rsidR="005B5257" w:rsidRPr="004D2EAF">
        <w:rPr>
          <w:rFonts w:ascii="Times New Roman" w:eastAsia="Arial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уроке</w:t>
      </w:r>
      <w:proofErr w:type="gramEnd"/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;</w:t>
      </w:r>
    </w:p>
    <w:p w:rsidR="004C0D4C" w:rsidRPr="004D2EAF" w:rsidRDefault="004C0D4C" w:rsidP="004C0D4C">
      <w:pPr>
        <w:tabs>
          <w:tab w:val="left" w:pos="1440"/>
        </w:tabs>
        <w:spacing w:before="120" w:after="0"/>
        <w:contextualSpacing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– по окружающему миру 15.03.2021–21.05.2021 (в любой день указанного периода) на </w:t>
      </w:r>
      <w:r w:rsidR="005B5257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2</w:t>
      </w:r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уроке.</w:t>
      </w:r>
    </w:p>
    <w:p w:rsidR="004C0D4C" w:rsidRPr="004D2EAF" w:rsidRDefault="004C0D4C" w:rsidP="004C0D4C">
      <w:pPr>
        <w:spacing w:before="120" w:after="0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3. Выделить для проведения ВПР следующие помещения:</w:t>
      </w:r>
    </w:p>
    <w:p w:rsidR="007120C7" w:rsidRPr="004D2EAF" w:rsidRDefault="004C0D4C" w:rsidP="004C0D4C">
      <w:pPr>
        <w:spacing w:after="0"/>
        <w:jc w:val="both"/>
        <w:rPr>
          <w:rFonts w:ascii="Times New Roman" w:eastAsia="Arial" w:hAnsi="Times New Roman" w:cs="Times New Roman"/>
          <w:spacing w:val="-2"/>
          <w:sz w:val="28"/>
          <w:szCs w:val="28"/>
          <w:lang w:eastAsia="ru-RU"/>
        </w:rPr>
      </w:pPr>
      <w:r w:rsidRPr="004D2EAF">
        <w:rPr>
          <w:rFonts w:ascii="Times New Roman" w:eastAsia="Arial" w:hAnsi="Times New Roman" w:cs="Times New Roman"/>
          <w:spacing w:val="-2"/>
          <w:sz w:val="28"/>
          <w:szCs w:val="28"/>
          <w:lang w:eastAsia="ru-RU"/>
        </w:rPr>
        <w:t xml:space="preserve">– </w:t>
      </w:r>
      <w:r w:rsidR="007120C7" w:rsidRPr="004D2EAF">
        <w:rPr>
          <w:rFonts w:ascii="Times New Roman" w:eastAsia="Arial" w:hAnsi="Times New Roman" w:cs="Times New Roman"/>
          <w:spacing w:val="-2"/>
          <w:sz w:val="28"/>
          <w:szCs w:val="28"/>
          <w:lang w:eastAsia="ru-RU"/>
        </w:rPr>
        <w:t>- по русскому язы</w:t>
      </w:r>
      <w:r w:rsidR="007D68BF" w:rsidRPr="004D2EAF">
        <w:rPr>
          <w:rFonts w:ascii="Times New Roman" w:eastAsia="Arial" w:hAnsi="Times New Roman" w:cs="Times New Roman"/>
          <w:spacing w:val="-2"/>
          <w:sz w:val="28"/>
          <w:szCs w:val="28"/>
          <w:lang w:eastAsia="ru-RU"/>
        </w:rPr>
        <w:t>ку (4 класс – 4</w:t>
      </w:r>
      <w:r w:rsidR="007120C7" w:rsidRPr="004D2EAF">
        <w:rPr>
          <w:rFonts w:ascii="Times New Roman" w:eastAsia="Arial" w:hAnsi="Times New Roman" w:cs="Times New Roman"/>
          <w:spacing w:val="-2"/>
          <w:sz w:val="28"/>
          <w:szCs w:val="28"/>
          <w:lang w:eastAsia="ru-RU"/>
        </w:rPr>
        <w:t xml:space="preserve"> человека) кабинет начальных классов (№ 4);</w:t>
      </w:r>
    </w:p>
    <w:p w:rsidR="007120C7" w:rsidRPr="004D2EAF" w:rsidRDefault="004C0D4C" w:rsidP="004C0D4C">
      <w:pPr>
        <w:spacing w:after="0"/>
        <w:jc w:val="both"/>
        <w:rPr>
          <w:rFonts w:ascii="Times New Roman" w:eastAsia="Arial" w:hAnsi="Times New Roman" w:cs="Times New Roman"/>
          <w:spacing w:val="-2"/>
          <w:sz w:val="28"/>
          <w:szCs w:val="28"/>
          <w:lang w:eastAsia="ru-RU"/>
        </w:rPr>
      </w:pPr>
      <w:r w:rsidRPr="004D2EAF">
        <w:rPr>
          <w:rFonts w:ascii="Times New Roman" w:eastAsia="Arial" w:hAnsi="Times New Roman" w:cs="Times New Roman"/>
          <w:spacing w:val="-2"/>
          <w:sz w:val="28"/>
          <w:szCs w:val="28"/>
          <w:lang w:eastAsia="ru-RU"/>
        </w:rPr>
        <w:t xml:space="preserve">– </w:t>
      </w:r>
      <w:r w:rsidR="007120C7" w:rsidRPr="004D2EAF">
        <w:rPr>
          <w:rFonts w:ascii="Times New Roman" w:eastAsia="Arial" w:hAnsi="Times New Roman" w:cs="Times New Roman"/>
          <w:spacing w:val="-2"/>
          <w:sz w:val="28"/>
          <w:szCs w:val="28"/>
          <w:lang w:eastAsia="ru-RU"/>
        </w:rPr>
        <w:t xml:space="preserve">по математике </w:t>
      </w:r>
      <w:r w:rsidR="007D68BF" w:rsidRPr="004D2EAF">
        <w:rPr>
          <w:rFonts w:ascii="Times New Roman" w:eastAsia="Arial" w:hAnsi="Times New Roman" w:cs="Times New Roman"/>
          <w:spacing w:val="-2"/>
          <w:sz w:val="28"/>
          <w:szCs w:val="28"/>
          <w:lang w:eastAsia="ru-RU"/>
        </w:rPr>
        <w:t>(4 класс – 4</w:t>
      </w:r>
      <w:r w:rsidR="007120C7" w:rsidRPr="004D2EAF">
        <w:rPr>
          <w:rFonts w:ascii="Times New Roman" w:eastAsia="Arial" w:hAnsi="Times New Roman" w:cs="Times New Roman"/>
          <w:spacing w:val="-2"/>
          <w:sz w:val="28"/>
          <w:szCs w:val="28"/>
          <w:lang w:eastAsia="ru-RU"/>
        </w:rPr>
        <w:t xml:space="preserve"> человека</w:t>
      </w:r>
      <w:r w:rsidR="007D68BF" w:rsidRPr="004D2EAF">
        <w:rPr>
          <w:rFonts w:ascii="Times New Roman" w:eastAsia="Arial" w:hAnsi="Times New Roman" w:cs="Times New Roman"/>
          <w:spacing w:val="-2"/>
          <w:sz w:val="28"/>
          <w:szCs w:val="28"/>
          <w:lang w:eastAsia="ru-RU"/>
        </w:rPr>
        <w:t>) кабинет начальных классов (№ 4</w:t>
      </w:r>
      <w:r w:rsidR="007120C7" w:rsidRPr="004D2EAF">
        <w:rPr>
          <w:rFonts w:ascii="Times New Roman" w:eastAsia="Arial" w:hAnsi="Times New Roman" w:cs="Times New Roman"/>
          <w:spacing w:val="-2"/>
          <w:sz w:val="28"/>
          <w:szCs w:val="28"/>
          <w:lang w:eastAsia="ru-RU"/>
        </w:rPr>
        <w:t>)</w:t>
      </w:r>
    </w:p>
    <w:p w:rsidR="004C0D4C" w:rsidRPr="004D2EAF" w:rsidRDefault="004C0D4C" w:rsidP="004C0D4C">
      <w:pPr>
        <w:spacing w:after="0"/>
        <w:jc w:val="both"/>
        <w:rPr>
          <w:rFonts w:ascii="Times New Roman" w:eastAsia="Arial" w:hAnsi="Times New Roman" w:cs="Times New Roman"/>
          <w:spacing w:val="-2"/>
          <w:sz w:val="28"/>
          <w:szCs w:val="28"/>
          <w:lang w:eastAsia="ru-RU"/>
        </w:rPr>
      </w:pPr>
      <w:r w:rsidRPr="004D2EAF">
        <w:rPr>
          <w:rFonts w:ascii="Times New Roman" w:eastAsia="Arial" w:hAnsi="Times New Roman" w:cs="Times New Roman"/>
          <w:spacing w:val="-2"/>
          <w:sz w:val="28"/>
          <w:szCs w:val="28"/>
          <w:lang w:eastAsia="ru-RU"/>
        </w:rPr>
        <w:t xml:space="preserve">– по окружающему миру </w:t>
      </w:r>
      <w:r w:rsidR="007D68BF" w:rsidRPr="004D2EAF">
        <w:rPr>
          <w:rFonts w:ascii="Times New Roman" w:eastAsia="Arial" w:hAnsi="Times New Roman" w:cs="Times New Roman"/>
          <w:spacing w:val="-2"/>
          <w:sz w:val="28"/>
          <w:szCs w:val="28"/>
          <w:lang w:eastAsia="ru-RU"/>
        </w:rPr>
        <w:t>(4 класс – 4</w:t>
      </w:r>
      <w:r w:rsidR="007120C7" w:rsidRPr="004D2EAF">
        <w:rPr>
          <w:rFonts w:ascii="Times New Roman" w:eastAsia="Arial" w:hAnsi="Times New Roman" w:cs="Times New Roman"/>
          <w:spacing w:val="-2"/>
          <w:sz w:val="28"/>
          <w:szCs w:val="28"/>
          <w:lang w:eastAsia="ru-RU"/>
        </w:rPr>
        <w:t xml:space="preserve"> человека</w:t>
      </w:r>
      <w:r w:rsidR="007D68BF" w:rsidRPr="004D2EAF">
        <w:rPr>
          <w:rFonts w:ascii="Times New Roman" w:eastAsia="Arial" w:hAnsi="Times New Roman" w:cs="Times New Roman"/>
          <w:spacing w:val="-2"/>
          <w:sz w:val="28"/>
          <w:szCs w:val="28"/>
          <w:lang w:eastAsia="ru-RU"/>
        </w:rPr>
        <w:t>) кабинет начальных классов (№ 4</w:t>
      </w:r>
      <w:r w:rsidR="007120C7" w:rsidRPr="004D2EAF">
        <w:rPr>
          <w:rFonts w:ascii="Times New Roman" w:eastAsia="Arial" w:hAnsi="Times New Roman" w:cs="Times New Roman"/>
          <w:spacing w:val="-2"/>
          <w:sz w:val="28"/>
          <w:szCs w:val="28"/>
          <w:lang w:eastAsia="ru-RU"/>
        </w:rPr>
        <w:t>)</w:t>
      </w:r>
    </w:p>
    <w:p w:rsidR="004C0D4C" w:rsidRPr="004D2EAF" w:rsidRDefault="004C0D4C" w:rsidP="004C0D4C">
      <w:pPr>
        <w:spacing w:before="120" w:after="0"/>
        <w:contextualSpacing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4. В соответствии с порядком проведения ВПР провест</w:t>
      </w:r>
      <w:r w:rsidR="007D68BF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и проверочную работу в 5 классе</w:t>
      </w:r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на следующих уроках:</w:t>
      </w:r>
    </w:p>
    <w:p w:rsidR="004C0D4C" w:rsidRPr="004D2EAF" w:rsidRDefault="004C0D4C" w:rsidP="004C0D4C">
      <w:pPr>
        <w:spacing w:before="120" w:after="0"/>
        <w:contextualSpacing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– по истории 15.03.2021–21.05.2021 (в любой день указанного периода) на</w:t>
      </w:r>
      <w:r w:rsidR="007120C7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2 уроке</w:t>
      </w:r>
    </w:p>
    <w:p w:rsidR="004C0D4C" w:rsidRPr="004D2EAF" w:rsidRDefault="004C0D4C" w:rsidP="004C0D4C">
      <w:pPr>
        <w:spacing w:before="120" w:after="0"/>
        <w:contextualSpacing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– по биологии 15.03.2021–21.05.2021 (в любой день указанного периода) </w:t>
      </w:r>
      <w:r w:rsidR="007120C7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на 2 уроке</w:t>
      </w:r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;</w:t>
      </w:r>
    </w:p>
    <w:p w:rsidR="004C0D4C" w:rsidRPr="004D2EAF" w:rsidRDefault="004C0D4C" w:rsidP="004C0D4C">
      <w:pPr>
        <w:spacing w:before="120" w:after="0"/>
        <w:contextualSpacing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– по математике 15.03.2021–21.05.2021 (в любой день указанного периода) на </w:t>
      </w:r>
      <w:r w:rsidR="007120C7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1 уроке</w:t>
      </w:r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;</w:t>
      </w:r>
    </w:p>
    <w:p w:rsidR="007120C7" w:rsidRPr="004D2EAF" w:rsidRDefault="004C0D4C" w:rsidP="007120C7">
      <w:pPr>
        <w:spacing w:before="120" w:after="0"/>
        <w:contextualSpacing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– по русскому языку 15.03.2021–21.05.2021 (в любой день указанного периода) на</w:t>
      </w:r>
      <w:r w:rsidR="007120C7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3 уроке</w:t>
      </w:r>
    </w:p>
    <w:p w:rsidR="004C0D4C" w:rsidRPr="004D2EAF" w:rsidRDefault="004C0D4C" w:rsidP="004C0D4C">
      <w:pPr>
        <w:spacing w:before="120" w:after="0"/>
        <w:contextualSpacing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уроке.</w:t>
      </w:r>
    </w:p>
    <w:p w:rsidR="004C0D4C" w:rsidRPr="004D2EAF" w:rsidRDefault="004C0D4C" w:rsidP="004C0D4C">
      <w:pPr>
        <w:spacing w:before="120" w:after="0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5. Выделить для проведения ВПР</w:t>
      </w:r>
      <w:r w:rsidRPr="004D2EAF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D68BF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в 5 классе</w:t>
      </w:r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следующие помещения:</w:t>
      </w:r>
    </w:p>
    <w:p w:rsidR="007120C7" w:rsidRPr="004D2EAF" w:rsidRDefault="004C0D4C" w:rsidP="007120C7">
      <w:pPr>
        <w:spacing w:after="0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– по истории </w:t>
      </w:r>
      <w:r w:rsidR="007120C7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(5 клас</w:t>
      </w:r>
      <w:r w:rsidR="007D68BF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с – 7</w:t>
      </w:r>
      <w:r w:rsidR="007120C7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человека</w:t>
      </w:r>
      <w:r w:rsidR="00120C87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) </w:t>
      </w:r>
      <w:r w:rsidR="007D68BF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кабинет №</w:t>
      </w:r>
      <w:proofErr w:type="gramStart"/>
      <w:r w:rsidR="007D68BF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5</w:t>
      </w:r>
      <w:r w:rsidR="00120C87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 </w:t>
      </w:r>
      <w:r w:rsidR="007120C7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;</w:t>
      </w:r>
      <w:proofErr w:type="gramEnd"/>
    </w:p>
    <w:p w:rsidR="004C0D4C" w:rsidRPr="004D2EAF" w:rsidRDefault="004C0D4C" w:rsidP="004C0D4C">
      <w:pPr>
        <w:spacing w:after="0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– по биологии </w:t>
      </w:r>
      <w:r w:rsidR="007D68BF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(5 класс – 7</w:t>
      </w:r>
      <w:r w:rsidR="00120C87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человека) </w:t>
      </w:r>
      <w:r w:rsidR="007D68BF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кабинет №</w:t>
      </w:r>
      <w:proofErr w:type="gramStart"/>
      <w:r w:rsidR="007D68BF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5  </w:t>
      </w:r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;</w:t>
      </w:r>
      <w:proofErr w:type="gramEnd"/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</w:p>
    <w:p w:rsidR="00120C87" w:rsidRPr="004D2EAF" w:rsidRDefault="004C0D4C" w:rsidP="004C0D4C">
      <w:pPr>
        <w:spacing w:after="0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– по </w:t>
      </w:r>
      <w:proofErr w:type="gramStart"/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математике</w:t>
      </w:r>
      <w:r w:rsidR="007D68BF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(</w:t>
      </w:r>
      <w:proofErr w:type="gramEnd"/>
      <w:r w:rsidR="007D68BF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5 класс – 7</w:t>
      </w:r>
      <w:r w:rsidR="00120C87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человека) </w:t>
      </w:r>
      <w:r w:rsidR="007D68BF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кабинет №5  </w:t>
      </w:r>
    </w:p>
    <w:p w:rsidR="004C0D4C" w:rsidRPr="004D2EAF" w:rsidRDefault="004C0D4C" w:rsidP="004C0D4C">
      <w:pPr>
        <w:spacing w:after="0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– по русскому языку </w:t>
      </w:r>
      <w:r w:rsidR="007D68BF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(5 класс – 7</w:t>
      </w:r>
      <w:r w:rsidR="00120C87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человека) </w:t>
      </w:r>
      <w:r w:rsidR="007D68BF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кабинет №</w:t>
      </w:r>
      <w:proofErr w:type="gramStart"/>
      <w:r w:rsidR="007D68BF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5  </w:t>
      </w:r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.</w:t>
      </w:r>
      <w:proofErr w:type="gramEnd"/>
    </w:p>
    <w:p w:rsidR="004C0D4C" w:rsidRPr="004D2EAF" w:rsidRDefault="004C0D4C" w:rsidP="004C0D4C">
      <w:pPr>
        <w:spacing w:before="120" w:after="0"/>
        <w:contextualSpacing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6. В соответствии с порядком проведения ВПР провест</w:t>
      </w:r>
      <w:r w:rsidR="007D68BF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и проверочную работу в 6 классе</w:t>
      </w:r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на следующих уроках:</w:t>
      </w:r>
    </w:p>
    <w:p w:rsidR="004C0D4C" w:rsidRPr="004D2EAF" w:rsidRDefault="004C0D4C" w:rsidP="004C0D4C">
      <w:pPr>
        <w:spacing w:before="120" w:after="0"/>
        <w:contextualSpacing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– по географии 15.03.2021–21.05.2021 (в любой день указанного периода) </w:t>
      </w:r>
      <w:r w:rsidR="00120C87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на 3</w:t>
      </w:r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уроке;</w:t>
      </w:r>
    </w:p>
    <w:p w:rsidR="004C0D4C" w:rsidRPr="004D2EAF" w:rsidRDefault="004C0D4C" w:rsidP="004C0D4C">
      <w:pPr>
        <w:spacing w:before="120" w:after="0"/>
        <w:contextualSpacing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– по истории 15.03.2021–21.05.2021 (в любой день указанного периода) </w:t>
      </w:r>
      <w:proofErr w:type="gramStart"/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на </w:t>
      </w:r>
      <w:r w:rsidR="00120C87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2</w:t>
      </w:r>
      <w:proofErr w:type="gramEnd"/>
      <w:r w:rsidR="00120C87" w:rsidRPr="004D2EAF">
        <w:rPr>
          <w:rFonts w:ascii="Times New Roman" w:eastAsia="Arial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уроке;</w:t>
      </w:r>
    </w:p>
    <w:p w:rsidR="004C0D4C" w:rsidRPr="004D2EAF" w:rsidRDefault="004C0D4C" w:rsidP="004C0D4C">
      <w:pPr>
        <w:spacing w:before="120" w:after="0"/>
        <w:contextualSpacing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– по биологии 15.03.2021–21.05.2021 (в любой день указанного периода) на </w:t>
      </w:r>
      <w:r w:rsidR="00120C87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3</w:t>
      </w:r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уроке;</w:t>
      </w:r>
    </w:p>
    <w:p w:rsidR="004C0D4C" w:rsidRPr="004D2EAF" w:rsidRDefault="004C0D4C" w:rsidP="004C0D4C">
      <w:pPr>
        <w:spacing w:before="120" w:after="0"/>
        <w:contextualSpacing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– по обществознанию 15.03.2021–21.05.2021 (в любой день указанного периода) </w:t>
      </w:r>
      <w:r w:rsidR="00120C87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на 1</w:t>
      </w:r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уроке;</w:t>
      </w:r>
    </w:p>
    <w:p w:rsidR="004C0D4C" w:rsidRPr="004D2EAF" w:rsidRDefault="004C0D4C" w:rsidP="004C0D4C">
      <w:pPr>
        <w:spacing w:before="120" w:after="0"/>
        <w:contextualSpacing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– по русскому языку 15.03.2021–21.05.2021 (в любой день указанного периода) на </w:t>
      </w:r>
      <w:r w:rsidR="00120C87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2</w:t>
      </w:r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уроке;</w:t>
      </w:r>
    </w:p>
    <w:p w:rsidR="004C0D4C" w:rsidRPr="004D2EAF" w:rsidRDefault="004C0D4C" w:rsidP="004C0D4C">
      <w:pPr>
        <w:spacing w:before="120" w:after="0"/>
        <w:contextualSpacing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lastRenderedPageBreak/>
        <w:t xml:space="preserve">– по математике 15.03.2021–21.05.2021 (в любой день указанного периода) на </w:t>
      </w:r>
      <w:r w:rsidR="00120C87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1</w:t>
      </w:r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уроке.</w:t>
      </w:r>
    </w:p>
    <w:p w:rsidR="004C0D4C" w:rsidRPr="004D2EAF" w:rsidRDefault="004C0D4C" w:rsidP="004C0D4C">
      <w:pPr>
        <w:spacing w:before="120" w:after="0"/>
        <w:contextualSpacing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4C0D4C" w:rsidRPr="004D2EAF" w:rsidRDefault="004C0D4C" w:rsidP="004C0D4C">
      <w:pPr>
        <w:spacing w:before="120" w:after="0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7. Выделить для проведения ВПР</w:t>
      </w:r>
      <w:r w:rsidRPr="004D2EAF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D68BF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в 6 классе</w:t>
      </w:r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следующие помещения:</w:t>
      </w:r>
    </w:p>
    <w:p w:rsidR="004C0D4C" w:rsidRPr="004D2EAF" w:rsidRDefault="004C0D4C" w:rsidP="004C0D4C">
      <w:pPr>
        <w:spacing w:before="120" w:after="0"/>
        <w:contextualSpacing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– по географии </w:t>
      </w:r>
      <w:r w:rsidR="00120C87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(6 клас</w:t>
      </w:r>
      <w:r w:rsidR="007D68BF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с – 4</w:t>
      </w:r>
      <w:r w:rsidR="00120C87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человека) </w:t>
      </w:r>
      <w:r w:rsidR="007D68BF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кабинет №</w:t>
      </w:r>
      <w:proofErr w:type="gramStart"/>
      <w:r w:rsidR="007D68BF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6  </w:t>
      </w:r>
      <w:r w:rsidR="00120C87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;</w:t>
      </w:r>
      <w:proofErr w:type="gramEnd"/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;</w:t>
      </w:r>
    </w:p>
    <w:p w:rsidR="004C0D4C" w:rsidRPr="004D2EAF" w:rsidRDefault="004C0D4C" w:rsidP="004C0D4C">
      <w:pPr>
        <w:spacing w:before="120" w:after="0"/>
        <w:contextualSpacing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– по истории </w:t>
      </w:r>
      <w:r w:rsidR="007D68BF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(6 класс – 4</w:t>
      </w:r>
      <w:r w:rsidR="00120C87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человека) </w:t>
      </w:r>
      <w:r w:rsidR="007D68BF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кабинет №</w:t>
      </w:r>
      <w:proofErr w:type="gramStart"/>
      <w:r w:rsidR="007D68BF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6  </w:t>
      </w:r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;</w:t>
      </w:r>
      <w:proofErr w:type="gramEnd"/>
    </w:p>
    <w:p w:rsidR="004C0D4C" w:rsidRPr="004D2EAF" w:rsidRDefault="004C0D4C" w:rsidP="004C0D4C">
      <w:pPr>
        <w:spacing w:before="120" w:after="0"/>
        <w:contextualSpacing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– по </w:t>
      </w:r>
      <w:proofErr w:type="gramStart"/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биологии</w:t>
      </w:r>
      <w:r w:rsidR="007D68BF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(</w:t>
      </w:r>
      <w:proofErr w:type="gramEnd"/>
      <w:r w:rsidR="007D68BF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6 класс – 4</w:t>
      </w:r>
      <w:r w:rsidR="00120C87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человека) </w:t>
      </w:r>
      <w:r w:rsidR="007D68BF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кабинет №6  </w:t>
      </w:r>
      <w:r w:rsidR="00120C87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;</w:t>
      </w:r>
    </w:p>
    <w:p w:rsidR="004C0D4C" w:rsidRPr="004D2EAF" w:rsidRDefault="004C0D4C" w:rsidP="004C0D4C">
      <w:pPr>
        <w:spacing w:before="120" w:after="0"/>
        <w:contextualSpacing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– по </w:t>
      </w:r>
      <w:proofErr w:type="gramStart"/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обществознанию</w:t>
      </w:r>
      <w:r w:rsidR="007D68BF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(</w:t>
      </w:r>
      <w:proofErr w:type="gramEnd"/>
      <w:r w:rsidR="007D68BF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6 класс – 4</w:t>
      </w:r>
      <w:r w:rsidR="00120C87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человека) </w:t>
      </w:r>
      <w:r w:rsidR="007D68BF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кабинет №6  </w:t>
      </w:r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;</w:t>
      </w:r>
    </w:p>
    <w:p w:rsidR="004C0D4C" w:rsidRPr="004D2EAF" w:rsidRDefault="004C0D4C" w:rsidP="004C0D4C">
      <w:pPr>
        <w:spacing w:before="120" w:after="0"/>
        <w:contextualSpacing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– по русскому </w:t>
      </w:r>
      <w:proofErr w:type="gramStart"/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языку</w:t>
      </w:r>
      <w:r w:rsidR="007D68BF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(</w:t>
      </w:r>
      <w:proofErr w:type="gramEnd"/>
      <w:r w:rsidR="007D68BF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6 класс – 4</w:t>
      </w:r>
      <w:r w:rsidR="00120C87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человека) </w:t>
      </w:r>
      <w:r w:rsidR="007D68BF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кабинет №6  </w:t>
      </w:r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;</w:t>
      </w:r>
    </w:p>
    <w:p w:rsidR="004C0D4C" w:rsidRPr="004D2EAF" w:rsidRDefault="004C0D4C" w:rsidP="004C0D4C">
      <w:pPr>
        <w:spacing w:before="120" w:after="0"/>
        <w:contextualSpacing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– по </w:t>
      </w:r>
      <w:proofErr w:type="gramStart"/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математике</w:t>
      </w:r>
      <w:r w:rsidR="007D68BF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(</w:t>
      </w:r>
      <w:proofErr w:type="gramEnd"/>
      <w:r w:rsidR="007D68BF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6 класс – 4</w:t>
      </w:r>
      <w:r w:rsidR="00120C87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человека) </w:t>
      </w:r>
      <w:r w:rsidR="007D68BF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кабинет №6  </w:t>
      </w:r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.</w:t>
      </w:r>
    </w:p>
    <w:p w:rsidR="00120C87" w:rsidRPr="004D2EAF" w:rsidRDefault="00120C87" w:rsidP="004C0D4C">
      <w:pPr>
        <w:spacing w:before="120" w:after="0"/>
        <w:contextualSpacing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4C0D4C" w:rsidRPr="004D2EAF" w:rsidRDefault="004C0D4C" w:rsidP="004C0D4C">
      <w:pPr>
        <w:spacing w:before="120" w:after="0"/>
        <w:contextualSpacing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8. В соответствии с порядком проведения ВПР провест</w:t>
      </w:r>
      <w:r w:rsidR="007D68BF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и проверочную работу в 7 классе</w:t>
      </w:r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на следующих уроках:</w:t>
      </w:r>
    </w:p>
    <w:p w:rsidR="004C0D4C" w:rsidRPr="004D2EAF" w:rsidRDefault="004C0D4C" w:rsidP="004C0D4C">
      <w:pPr>
        <w:spacing w:before="120" w:after="0"/>
        <w:contextualSpacing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– по иностранному языку 01.04.2021–21.05.</w:t>
      </w:r>
      <w:proofErr w:type="gramStart"/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2021  (</w:t>
      </w:r>
      <w:proofErr w:type="gramEnd"/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в любой день указанного периода)_ на </w:t>
      </w:r>
      <w:r w:rsidR="00120C87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2 </w:t>
      </w:r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уроке;</w:t>
      </w:r>
    </w:p>
    <w:p w:rsidR="004C0D4C" w:rsidRPr="004D2EAF" w:rsidRDefault="004C0D4C" w:rsidP="004C0D4C">
      <w:pPr>
        <w:spacing w:before="120" w:after="0"/>
        <w:contextualSpacing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– по обществознанию 15.03.2021–21.05.2021 (в любой день указанного периода) на </w:t>
      </w:r>
      <w:r w:rsidR="00120C87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2 </w:t>
      </w:r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уроке;</w:t>
      </w:r>
    </w:p>
    <w:p w:rsidR="004C0D4C" w:rsidRPr="004D2EAF" w:rsidRDefault="004C0D4C" w:rsidP="004C0D4C">
      <w:pPr>
        <w:spacing w:before="120" w:after="0"/>
        <w:contextualSpacing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– по русскому языку 15.03.2021–21.05.2021 (в любой день указанного периода) на </w:t>
      </w:r>
      <w:r w:rsidR="00120C87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3</w:t>
      </w:r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уроке;</w:t>
      </w:r>
    </w:p>
    <w:p w:rsidR="004C0D4C" w:rsidRPr="004D2EAF" w:rsidRDefault="004C0D4C" w:rsidP="004C0D4C">
      <w:pPr>
        <w:spacing w:before="120" w:after="0"/>
        <w:contextualSpacing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– по биологии 15.03.2021–21.05.2021 (в любой день указанного периода) </w:t>
      </w:r>
      <w:proofErr w:type="gramStart"/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на </w:t>
      </w:r>
      <w:r w:rsidR="00120C87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4</w:t>
      </w:r>
      <w:proofErr w:type="gramEnd"/>
      <w:r w:rsidR="00120C87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уроке;</w:t>
      </w:r>
    </w:p>
    <w:p w:rsidR="004C0D4C" w:rsidRPr="004D2EAF" w:rsidRDefault="004C0D4C" w:rsidP="004C0D4C">
      <w:pPr>
        <w:spacing w:before="120" w:after="0"/>
        <w:contextualSpacing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– по географии 15.03.2021–21.05.2021 (в любой день указанного периода) на </w:t>
      </w:r>
      <w:r w:rsidR="00120C87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2 </w:t>
      </w:r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уроке;</w:t>
      </w:r>
    </w:p>
    <w:p w:rsidR="004C0D4C" w:rsidRPr="004D2EAF" w:rsidRDefault="004C0D4C" w:rsidP="004C0D4C">
      <w:pPr>
        <w:spacing w:before="120" w:after="0"/>
        <w:contextualSpacing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– по математике 15.03.2021–21.05.2021 (в любой день указанного периода) на</w:t>
      </w:r>
      <w:r w:rsidR="00120C87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2 </w:t>
      </w:r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уроке;</w:t>
      </w:r>
    </w:p>
    <w:p w:rsidR="004C0D4C" w:rsidRPr="004D2EAF" w:rsidRDefault="004C0D4C" w:rsidP="004C0D4C">
      <w:pPr>
        <w:spacing w:before="120" w:after="0"/>
        <w:contextualSpacing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– по физике 15.03.2021–21.05.2021 (в любой день указанного периода) на </w:t>
      </w:r>
      <w:r w:rsidR="00120C87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2 </w:t>
      </w:r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уроке;</w:t>
      </w:r>
    </w:p>
    <w:p w:rsidR="004C0D4C" w:rsidRPr="004D2EAF" w:rsidRDefault="004C0D4C" w:rsidP="004C0D4C">
      <w:pPr>
        <w:spacing w:before="120" w:after="0"/>
        <w:contextualSpacing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– по истории 15.03.2021–21.05.2021 (в любой день указанного периода) на </w:t>
      </w:r>
      <w:r w:rsidR="00120C87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3 </w:t>
      </w:r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уроке.</w:t>
      </w:r>
    </w:p>
    <w:p w:rsidR="004C0D4C" w:rsidRPr="004D2EAF" w:rsidRDefault="004C0D4C" w:rsidP="004C0D4C">
      <w:pPr>
        <w:spacing w:before="120" w:after="0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9. Выделить для проведения ВПР</w:t>
      </w:r>
      <w:r w:rsidRPr="004D2EAF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D68BF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в 7 классе</w:t>
      </w:r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следующие помещения:</w:t>
      </w:r>
    </w:p>
    <w:p w:rsidR="004C0D4C" w:rsidRPr="004D2EAF" w:rsidRDefault="004C0D4C" w:rsidP="004C0D4C">
      <w:pPr>
        <w:spacing w:before="120" w:after="0"/>
        <w:contextualSpacing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– по иностранному </w:t>
      </w:r>
      <w:proofErr w:type="gramStart"/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языку </w:t>
      </w:r>
      <w:r w:rsidR="00120C87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(</w:t>
      </w:r>
      <w:proofErr w:type="gramEnd"/>
      <w:r w:rsidR="00120C87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7 клас</w:t>
      </w:r>
      <w:r w:rsidR="007D68BF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с – 1 человек</w:t>
      </w:r>
      <w:r w:rsidR="00120C87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) </w:t>
      </w:r>
      <w:r w:rsidR="007D68BF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кабинет №7  </w:t>
      </w:r>
      <w:r w:rsidR="00120C87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;</w:t>
      </w:r>
    </w:p>
    <w:p w:rsidR="004C0D4C" w:rsidRPr="004D2EAF" w:rsidRDefault="004C0D4C" w:rsidP="004C0D4C">
      <w:pPr>
        <w:spacing w:before="120" w:after="0"/>
        <w:contextualSpacing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– по обществознанию </w:t>
      </w:r>
      <w:r w:rsidR="007D68BF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(7 класс – 1 человек</w:t>
      </w:r>
      <w:r w:rsidR="00120C87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) </w:t>
      </w:r>
      <w:r w:rsidR="007D68BF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кабинет №</w:t>
      </w:r>
      <w:proofErr w:type="gramStart"/>
      <w:r w:rsidR="007D68BF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7  </w:t>
      </w:r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;</w:t>
      </w:r>
      <w:proofErr w:type="gramEnd"/>
    </w:p>
    <w:p w:rsidR="004C0D4C" w:rsidRPr="004D2EAF" w:rsidRDefault="004C0D4C" w:rsidP="004C0D4C">
      <w:pPr>
        <w:spacing w:before="120" w:after="0"/>
        <w:contextualSpacing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– по русскому </w:t>
      </w:r>
      <w:proofErr w:type="gramStart"/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языку</w:t>
      </w:r>
      <w:r w:rsidR="007D68BF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(</w:t>
      </w:r>
      <w:proofErr w:type="gramEnd"/>
      <w:r w:rsidR="007D68BF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7 класс – 1 человек</w:t>
      </w:r>
      <w:r w:rsidR="00120C87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) </w:t>
      </w:r>
      <w:r w:rsidR="007D68BF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кабинет №7  </w:t>
      </w:r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;</w:t>
      </w:r>
    </w:p>
    <w:p w:rsidR="004C0D4C" w:rsidRPr="004D2EAF" w:rsidRDefault="004C0D4C" w:rsidP="004C0D4C">
      <w:pPr>
        <w:spacing w:before="120" w:after="0"/>
        <w:contextualSpacing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– по биологии </w:t>
      </w:r>
      <w:r w:rsidR="007D68BF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(7 класс – 1 человек</w:t>
      </w:r>
      <w:r w:rsidR="00120C87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) </w:t>
      </w:r>
      <w:r w:rsidR="007D68BF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кабинет №7  </w:t>
      </w:r>
    </w:p>
    <w:p w:rsidR="004C0D4C" w:rsidRPr="004D2EAF" w:rsidRDefault="004C0D4C" w:rsidP="004C0D4C">
      <w:pPr>
        <w:spacing w:before="120" w:after="0"/>
        <w:contextualSpacing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– по географии </w:t>
      </w:r>
      <w:r w:rsidR="007D68BF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(7 класс – 1 человек</w:t>
      </w:r>
      <w:r w:rsidR="00120C87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) </w:t>
      </w:r>
      <w:r w:rsidR="007D68BF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кабинет №</w:t>
      </w:r>
      <w:proofErr w:type="gramStart"/>
      <w:r w:rsidR="007D68BF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7  </w:t>
      </w:r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;</w:t>
      </w:r>
      <w:proofErr w:type="gramEnd"/>
    </w:p>
    <w:p w:rsidR="004C0D4C" w:rsidRPr="004D2EAF" w:rsidRDefault="004C0D4C" w:rsidP="004C0D4C">
      <w:pPr>
        <w:spacing w:before="120" w:after="0"/>
        <w:contextualSpacing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– по математике</w:t>
      </w:r>
      <w:r w:rsidR="007D68BF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(7 класс – 1 человек</w:t>
      </w:r>
      <w:r w:rsidR="00120C87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) </w:t>
      </w:r>
      <w:r w:rsidR="007D68BF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кабинет №</w:t>
      </w:r>
      <w:proofErr w:type="gramStart"/>
      <w:r w:rsidR="007D68BF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7  </w:t>
      </w:r>
      <w:r w:rsidR="00120C87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;</w:t>
      </w:r>
      <w:proofErr w:type="gramEnd"/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;</w:t>
      </w:r>
    </w:p>
    <w:p w:rsidR="004C0D4C" w:rsidRPr="004D2EAF" w:rsidRDefault="004C0D4C" w:rsidP="004C0D4C">
      <w:pPr>
        <w:spacing w:before="120" w:after="0"/>
        <w:contextualSpacing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– по </w:t>
      </w:r>
      <w:proofErr w:type="gramStart"/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физике </w:t>
      </w:r>
      <w:r w:rsidR="007D68BF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(</w:t>
      </w:r>
      <w:proofErr w:type="gramEnd"/>
      <w:r w:rsidR="007D68BF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7 класс – 1 человек</w:t>
      </w:r>
      <w:r w:rsidR="00120C87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) </w:t>
      </w:r>
      <w:r w:rsidR="007D68BF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кабинет №7  </w:t>
      </w:r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;</w:t>
      </w:r>
    </w:p>
    <w:p w:rsidR="004C0D4C" w:rsidRPr="004D2EAF" w:rsidRDefault="004C0D4C" w:rsidP="004C0D4C">
      <w:pPr>
        <w:spacing w:before="120" w:after="0"/>
        <w:contextualSpacing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– по истории</w:t>
      </w:r>
      <w:r w:rsidR="007D68BF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(7 класс – 1 человек</w:t>
      </w:r>
      <w:r w:rsidR="00120C87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) </w:t>
      </w:r>
      <w:r w:rsidR="007D68BF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кабинет №</w:t>
      </w:r>
      <w:proofErr w:type="gramStart"/>
      <w:r w:rsidR="007D68BF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7  </w:t>
      </w:r>
      <w:r w:rsidR="00120C87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;</w:t>
      </w:r>
      <w:proofErr w:type="gramEnd"/>
    </w:p>
    <w:p w:rsidR="00120C87" w:rsidRPr="004D2EAF" w:rsidRDefault="00120C87" w:rsidP="004C0D4C">
      <w:pPr>
        <w:spacing w:before="120" w:after="0"/>
        <w:contextualSpacing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4C0D4C" w:rsidRPr="004D2EAF" w:rsidRDefault="004C0D4C" w:rsidP="004C0D4C">
      <w:pPr>
        <w:spacing w:before="120" w:after="0"/>
        <w:contextualSpacing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10. В соответствии с порядком проведения ВПР провест</w:t>
      </w:r>
      <w:r w:rsidR="007D68BF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и проверочную работу в 8 классе</w:t>
      </w:r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на следующих уроках:</w:t>
      </w:r>
    </w:p>
    <w:p w:rsidR="004C0D4C" w:rsidRPr="004D2EAF" w:rsidRDefault="004C0D4C" w:rsidP="004C0D4C">
      <w:pPr>
        <w:spacing w:before="120" w:after="0"/>
        <w:contextualSpacing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lastRenderedPageBreak/>
        <w:t xml:space="preserve">– по обществознанию 15.03.2021–21.05.2021 (в любой день указанного периода) на </w:t>
      </w:r>
      <w:r w:rsidR="00120C87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2</w:t>
      </w:r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уроке;</w:t>
      </w:r>
    </w:p>
    <w:p w:rsidR="004C0D4C" w:rsidRPr="004D2EAF" w:rsidRDefault="004C0D4C" w:rsidP="004C0D4C">
      <w:pPr>
        <w:spacing w:before="120" w:after="0"/>
        <w:contextualSpacing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– по биологии 15.03.2021–21.05.2021 (в любой день указанного периода) на </w:t>
      </w:r>
      <w:r w:rsidR="00120C87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2</w:t>
      </w:r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уроке;</w:t>
      </w:r>
    </w:p>
    <w:p w:rsidR="004C0D4C" w:rsidRPr="004D2EAF" w:rsidRDefault="004C0D4C" w:rsidP="004C0D4C">
      <w:pPr>
        <w:spacing w:before="120" w:after="0"/>
        <w:contextualSpacing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– по физике 15.03.2021–21.05.2021 (в любой день указанного периода) на </w:t>
      </w:r>
      <w:r w:rsidR="00120C87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2</w:t>
      </w:r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уроке;</w:t>
      </w:r>
    </w:p>
    <w:p w:rsidR="004C0D4C" w:rsidRPr="004D2EAF" w:rsidRDefault="004C0D4C" w:rsidP="004C0D4C">
      <w:pPr>
        <w:spacing w:before="120" w:after="0"/>
        <w:contextualSpacing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– по географии 15.03.2021–21.05.2021 (в любой день указанного периода) на </w:t>
      </w:r>
      <w:r w:rsidR="00120C87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2</w:t>
      </w:r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уроке;</w:t>
      </w:r>
    </w:p>
    <w:p w:rsidR="004C0D4C" w:rsidRPr="004D2EAF" w:rsidRDefault="004C0D4C" w:rsidP="004C0D4C">
      <w:pPr>
        <w:spacing w:before="120" w:after="0"/>
        <w:contextualSpacing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– по математике 15.03.2021–21.05.2021 (в любой день указанного периода) на</w:t>
      </w:r>
      <w:r w:rsidR="00120C87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1</w:t>
      </w:r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уроке;</w:t>
      </w:r>
    </w:p>
    <w:p w:rsidR="004C0D4C" w:rsidRPr="004D2EAF" w:rsidRDefault="004C0D4C" w:rsidP="004C0D4C">
      <w:pPr>
        <w:spacing w:before="120" w:after="0"/>
        <w:contextualSpacing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– по русскому языку 15.03.2021–21.05.2021 (в любой день указанного периода) на </w:t>
      </w:r>
      <w:r w:rsidR="00120C87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2</w:t>
      </w:r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уроке;</w:t>
      </w:r>
    </w:p>
    <w:p w:rsidR="004C0D4C" w:rsidRPr="004D2EAF" w:rsidRDefault="004C0D4C" w:rsidP="004C0D4C">
      <w:pPr>
        <w:spacing w:before="120" w:after="0"/>
        <w:contextualSpacing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– по истории 15.03.2021–21.05.2021 (в любой день указанного периода) на </w:t>
      </w:r>
      <w:r w:rsidR="00120C87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1</w:t>
      </w:r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уроке;</w:t>
      </w:r>
    </w:p>
    <w:p w:rsidR="004C0D4C" w:rsidRPr="004D2EAF" w:rsidRDefault="004C0D4C" w:rsidP="004C0D4C">
      <w:pPr>
        <w:spacing w:before="120" w:after="0"/>
        <w:contextualSpacing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– по химии 15.03.2021–21.05.2021 (в любой день указанного периода) на </w:t>
      </w:r>
      <w:r w:rsidR="00120C87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2</w:t>
      </w:r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уроке.</w:t>
      </w:r>
    </w:p>
    <w:p w:rsidR="004C0D4C" w:rsidRPr="004D2EAF" w:rsidRDefault="004C0D4C" w:rsidP="004C0D4C">
      <w:pPr>
        <w:spacing w:before="120" w:after="0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11. Выделить для проведения ВПР</w:t>
      </w:r>
      <w:r w:rsidRPr="004D2EAF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D68BF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в 8 классе</w:t>
      </w:r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следующие помещения:</w:t>
      </w:r>
    </w:p>
    <w:p w:rsidR="004C0D4C" w:rsidRPr="004D2EAF" w:rsidRDefault="004C0D4C" w:rsidP="004C0D4C">
      <w:pPr>
        <w:spacing w:before="120" w:after="0"/>
        <w:contextualSpacing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– по обществознанию</w:t>
      </w:r>
      <w:r w:rsidR="00120C87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(8</w:t>
      </w:r>
      <w:r w:rsidR="007D68BF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класс – 2</w:t>
      </w:r>
      <w:r w:rsidR="00120C87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человека) </w:t>
      </w:r>
      <w:r w:rsidR="007D68BF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кабинет №</w:t>
      </w:r>
      <w:proofErr w:type="gramStart"/>
      <w:r w:rsidR="007D68BF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8  </w:t>
      </w:r>
      <w:r w:rsidR="00120C87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;</w:t>
      </w:r>
      <w:proofErr w:type="gramEnd"/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;</w:t>
      </w:r>
    </w:p>
    <w:p w:rsidR="004C0D4C" w:rsidRPr="004D2EAF" w:rsidRDefault="004C0D4C" w:rsidP="004C0D4C">
      <w:pPr>
        <w:spacing w:before="120" w:after="0"/>
        <w:contextualSpacing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– по биологии </w:t>
      </w:r>
      <w:r w:rsidR="007D68BF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(8 класс – 2</w:t>
      </w:r>
      <w:r w:rsidR="00120C87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человека) </w:t>
      </w:r>
      <w:r w:rsidR="007D68BF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кабинет №</w:t>
      </w:r>
      <w:proofErr w:type="gramStart"/>
      <w:r w:rsidR="007D68BF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8  </w:t>
      </w:r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;</w:t>
      </w:r>
      <w:proofErr w:type="gramEnd"/>
    </w:p>
    <w:p w:rsidR="00120C87" w:rsidRPr="004D2EAF" w:rsidRDefault="004C0D4C" w:rsidP="004C0D4C">
      <w:pPr>
        <w:spacing w:before="120" w:after="0"/>
        <w:contextualSpacing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– по </w:t>
      </w:r>
      <w:proofErr w:type="gramStart"/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физике</w:t>
      </w:r>
      <w:r w:rsidR="007D68BF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(</w:t>
      </w:r>
      <w:proofErr w:type="gramEnd"/>
      <w:r w:rsidR="007D68BF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8 класс – 2</w:t>
      </w:r>
      <w:r w:rsidR="00120C87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человека) </w:t>
      </w:r>
      <w:r w:rsidR="007D68BF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кабинет №8  </w:t>
      </w:r>
      <w:r w:rsidR="00120C87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;</w:t>
      </w:r>
    </w:p>
    <w:p w:rsidR="004C0D4C" w:rsidRPr="004D2EAF" w:rsidRDefault="004C0D4C" w:rsidP="004C0D4C">
      <w:pPr>
        <w:spacing w:before="120" w:after="0"/>
        <w:contextualSpacing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– по географии </w:t>
      </w:r>
      <w:r w:rsidR="00120C87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(8 </w:t>
      </w:r>
      <w:r w:rsidR="007D68BF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класс – 2</w:t>
      </w:r>
      <w:r w:rsidR="00120C87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человека) </w:t>
      </w:r>
      <w:r w:rsidR="007D68BF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кабинет №8  </w:t>
      </w:r>
    </w:p>
    <w:p w:rsidR="004C0D4C" w:rsidRPr="004D2EAF" w:rsidRDefault="004C0D4C" w:rsidP="004C0D4C">
      <w:pPr>
        <w:spacing w:before="120" w:after="0"/>
        <w:contextualSpacing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– по математике </w:t>
      </w:r>
      <w:r w:rsidR="007D68BF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(8 класс – 2</w:t>
      </w:r>
      <w:r w:rsidR="008A5080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человека) </w:t>
      </w:r>
      <w:r w:rsidR="007D68BF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кабинет №</w:t>
      </w:r>
      <w:proofErr w:type="gramStart"/>
      <w:r w:rsidR="007D68BF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8  </w:t>
      </w:r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;</w:t>
      </w:r>
      <w:proofErr w:type="gramEnd"/>
    </w:p>
    <w:p w:rsidR="004C0D4C" w:rsidRPr="004D2EAF" w:rsidRDefault="004C0D4C" w:rsidP="004C0D4C">
      <w:pPr>
        <w:spacing w:before="120" w:after="0"/>
        <w:contextualSpacing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– по русскому языку </w:t>
      </w:r>
      <w:r w:rsidR="007D68BF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(8 класс – 2</w:t>
      </w:r>
      <w:r w:rsidR="008A5080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человека) </w:t>
      </w:r>
      <w:r w:rsidR="007D68BF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кабинет №</w:t>
      </w:r>
      <w:proofErr w:type="gramStart"/>
      <w:r w:rsidR="007D68BF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8  </w:t>
      </w:r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;</w:t>
      </w:r>
      <w:proofErr w:type="gramEnd"/>
    </w:p>
    <w:p w:rsidR="004C0D4C" w:rsidRPr="004D2EAF" w:rsidRDefault="004C0D4C" w:rsidP="004C0D4C">
      <w:pPr>
        <w:spacing w:before="120" w:after="0"/>
        <w:contextualSpacing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– по истории </w:t>
      </w:r>
      <w:r w:rsidR="007D68BF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(8 класс – 2</w:t>
      </w:r>
      <w:r w:rsidR="008A5080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человека) </w:t>
      </w:r>
      <w:r w:rsidR="007D68BF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кабинет №</w:t>
      </w:r>
      <w:proofErr w:type="gramStart"/>
      <w:r w:rsidR="007D68BF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8  </w:t>
      </w:r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;</w:t>
      </w:r>
      <w:proofErr w:type="gramEnd"/>
    </w:p>
    <w:p w:rsidR="004C0D4C" w:rsidRPr="004D2EAF" w:rsidRDefault="004C0D4C" w:rsidP="004C0D4C">
      <w:pPr>
        <w:spacing w:before="120" w:after="0"/>
        <w:contextualSpacing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– по химии </w:t>
      </w:r>
      <w:r w:rsidR="007D68BF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(8 класс – 2</w:t>
      </w:r>
      <w:r w:rsidR="008A5080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человека) </w:t>
      </w:r>
      <w:r w:rsidR="007D68BF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кабинет №</w:t>
      </w:r>
      <w:proofErr w:type="gramStart"/>
      <w:r w:rsidR="007D68BF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8  </w:t>
      </w:r>
      <w:r w:rsidR="008A5080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;</w:t>
      </w:r>
      <w:proofErr w:type="gramEnd"/>
    </w:p>
    <w:p w:rsidR="008A5080" w:rsidRPr="004D2EAF" w:rsidRDefault="008A5080" w:rsidP="004C0D4C">
      <w:pPr>
        <w:spacing w:before="120" w:after="0"/>
        <w:contextualSpacing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5F3596" w:rsidRPr="004D2EAF" w:rsidRDefault="005F3596" w:rsidP="004C0D4C">
      <w:pPr>
        <w:spacing w:before="120" w:after="0"/>
        <w:contextualSpacing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4C0D4C" w:rsidRPr="004D2EAF" w:rsidRDefault="007D68BF" w:rsidP="004C0D4C">
      <w:pPr>
        <w:spacing w:after="0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12</w:t>
      </w:r>
      <w:r w:rsidR="004C0D4C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. Назначить ответственным организатором проведения ВПР по образовательной </w:t>
      </w:r>
      <w:proofErr w:type="gramStart"/>
      <w:r w:rsidR="004C0D4C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организации </w:t>
      </w:r>
      <w:r w:rsidR="00D8159F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зам</w:t>
      </w:r>
      <w:proofErr w:type="gramEnd"/>
      <w:r w:rsidR="00D8159F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директора по УВР</w:t>
      </w:r>
      <w:r w:rsidR="005F3596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  <w:r w:rsidR="00D8159F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Курбанова Курбана </w:t>
      </w:r>
      <w:proofErr w:type="spellStart"/>
      <w:r w:rsidR="00D8159F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Рамазановича</w:t>
      </w:r>
      <w:proofErr w:type="spellEnd"/>
      <w:r w:rsidR="005F3596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  <w:r w:rsidR="004C0D4C" w:rsidRPr="004D2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0D4C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и передать информацию об ответственном организаторе  муниципальному (региональному) координатору.</w:t>
      </w:r>
    </w:p>
    <w:p w:rsidR="004C0D4C" w:rsidRPr="004D2EAF" w:rsidRDefault="007D68BF" w:rsidP="004C0D4C">
      <w:pPr>
        <w:spacing w:before="120" w:after="0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13</w:t>
      </w:r>
      <w:r w:rsidR="004C0D4C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. Ответственному организатору проведения ВПР</w:t>
      </w:r>
      <w:r w:rsidR="00D8159F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зам директора по УВР</w:t>
      </w:r>
      <w:r w:rsidR="005F3596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  <w:r w:rsidR="00D8159F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Курбанову Курбану </w:t>
      </w:r>
      <w:proofErr w:type="spellStart"/>
      <w:r w:rsidR="00D8159F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Рамазановичу</w:t>
      </w:r>
      <w:proofErr w:type="spellEnd"/>
      <w:r w:rsidR="00D8159F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:</w:t>
      </w:r>
    </w:p>
    <w:p w:rsidR="004C0D4C" w:rsidRPr="004D2EAF" w:rsidRDefault="007D68BF" w:rsidP="004C0D4C">
      <w:pPr>
        <w:widowControl w:val="0"/>
        <w:spacing w:after="0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13</w:t>
      </w:r>
      <w:r w:rsidR="004C0D4C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.1. Обеспечить проведение подготовительных мероприятий для включения образовательной организации в списки участников ВПР, в том числе, авторизацию в ФИС ОКО (</w:t>
      </w:r>
      <w:r w:rsidR="004C0D4C" w:rsidRPr="004D2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https://lk-fisoko.obrnadzor.gov.ru/</w:t>
      </w:r>
      <w:r w:rsidR="004C0D4C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раздел «Обмен данными»), получение логина и пароля доступа в личный кабинет образовательной организации, заполнение опросного листа ОО -  участника ВПР, получение инструктивных материалов и др.</w:t>
      </w:r>
    </w:p>
    <w:p w:rsidR="004C0D4C" w:rsidRPr="004D2EAF" w:rsidRDefault="004C0D4C" w:rsidP="004C0D4C">
      <w:pPr>
        <w:widowControl w:val="0"/>
        <w:spacing w:after="0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 Внести необходимые изменения в расписание занятий образовательной организации в дни проведения ВПР</w:t>
      </w:r>
      <w:r w:rsidRPr="004D2EAF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и довести до сведения родителей </w:t>
      </w:r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lastRenderedPageBreak/>
        <w:t xml:space="preserve">изменения в расписании занятий. </w:t>
      </w:r>
    </w:p>
    <w:p w:rsidR="004C0D4C" w:rsidRPr="004D2EAF" w:rsidRDefault="004C0D4C" w:rsidP="004C0D4C">
      <w:pPr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4C0D4C" w:rsidRPr="004D2EAF" w:rsidRDefault="004C0D4C" w:rsidP="004C0D4C">
      <w:pPr>
        <w:widowControl w:val="0"/>
        <w:spacing w:after="0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4C0D4C" w:rsidRPr="004D2EAF" w:rsidRDefault="00D8159F" w:rsidP="004C0D4C">
      <w:pPr>
        <w:spacing w:after="0" w:line="240" w:lineRule="auto"/>
        <w:contextualSpacing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13</w:t>
      </w:r>
      <w:r w:rsidR="004C0D4C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.2.</w:t>
      </w:r>
      <w:r w:rsidR="004C0D4C" w:rsidRPr="004D2EAF">
        <w:rPr>
          <w:rFonts w:ascii="Times New Roman" w:eastAsia="TimesNewRomanPSMT" w:hAnsi="Times New Roman" w:cs="Times New Roman"/>
          <w:sz w:val="28"/>
          <w:szCs w:val="28"/>
        </w:rPr>
        <w:t xml:space="preserve"> Утвердить состав экспертов для проверки ВПР:</w:t>
      </w:r>
    </w:p>
    <w:p w:rsidR="004C0D4C" w:rsidRPr="004D2EAF" w:rsidRDefault="004C0D4C" w:rsidP="004C0D4C">
      <w:pPr>
        <w:spacing w:after="0" w:line="240" w:lineRule="auto"/>
        <w:contextualSpacing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tbl>
      <w:tblPr>
        <w:tblStyle w:val="10"/>
        <w:tblW w:w="9246" w:type="dxa"/>
        <w:tblInd w:w="360" w:type="dxa"/>
        <w:tblLook w:val="04A0" w:firstRow="1" w:lastRow="0" w:firstColumn="1" w:lastColumn="0" w:noHBand="0" w:noVBand="1"/>
      </w:tblPr>
      <w:tblGrid>
        <w:gridCol w:w="2229"/>
        <w:gridCol w:w="987"/>
        <w:gridCol w:w="6030"/>
      </w:tblGrid>
      <w:tr w:rsidR="004C0D4C" w:rsidRPr="004D2EAF" w:rsidTr="00442C2B">
        <w:tc>
          <w:tcPr>
            <w:tcW w:w="1875" w:type="dxa"/>
          </w:tcPr>
          <w:p w:rsidR="004C0D4C" w:rsidRPr="004D2EAF" w:rsidRDefault="004C0D4C" w:rsidP="004C0D4C">
            <w:pPr>
              <w:contextualSpacing/>
              <w:jc w:val="center"/>
              <w:rPr>
                <w:rFonts w:ascii="Times New Roman" w:eastAsia="TimesNewRomanPSMT" w:hAnsi="Times New Roman" w:cs="Times New Roman"/>
                <w:b/>
                <w:sz w:val="28"/>
                <w:szCs w:val="28"/>
              </w:rPr>
            </w:pPr>
            <w:r w:rsidRPr="004D2EAF">
              <w:rPr>
                <w:rFonts w:ascii="Times New Roman" w:eastAsia="TimesNewRomanPSMT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992" w:type="dxa"/>
          </w:tcPr>
          <w:p w:rsidR="004C0D4C" w:rsidRPr="004D2EAF" w:rsidRDefault="004C0D4C" w:rsidP="004C0D4C">
            <w:pPr>
              <w:contextualSpacing/>
              <w:jc w:val="center"/>
              <w:rPr>
                <w:rFonts w:ascii="Times New Roman" w:eastAsia="TimesNewRomanPSMT" w:hAnsi="Times New Roman" w:cs="Times New Roman"/>
                <w:b/>
                <w:sz w:val="28"/>
                <w:szCs w:val="28"/>
              </w:rPr>
            </w:pPr>
            <w:r w:rsidRPr="004D2EAF">
              <w:rPr>
                <w:rFonts w:ascii="Times New Roman" w:eastAsia="TimesNewRomanPSMT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6379" w:type="dxa"/>
          </w:tcPr>
          <w:p w:rsidR="004C0D4C" w:rsidRPr="004D2EAF" w:rsidRDefault="004C0D4C" w:rsidP="004C0D4C">
            <w:pPr>
              <w:contextualSpacing/>
              <w:jc w:val="center"/>
              <w:rPr>
                <w:rFonts w:ascii="Times New Roman" w:eastAsia="TimesNewRomanPSMT" w:hAnsi="Times New Roman" w:cs="Times New Roman"/>
                <w:b/>
                <w:sz w:val="28"/>
                <w:szCs w:val="28"/>
              </w:rPr>
            </w:pPr>
            <w:r w:rsidRPr="004D2EAF">
              <w:rPr>
                <w:rFonts w:ascii="Times New Roman" w:eastAsia="TimesNewRomanPSMT" w:hAnsi="Times New Roman" w:cs="Times New Roman"/>
                <w:b/>
                <w:sz w:val="28"/>
                <w:szCs w:val="28"/>
              </w:rPr>
              <w:t>Состав комиссии</w:t>
            </w:r>
          </w:p>
        </w:tc>
      </w:tr>
      <w:tr w:rsidR="004C0D4C" w:rsidRPr="004D2EAF" w:rsidTr="00442C2B">
        <w:tc>
          <w:tcPr>
            <w:tcW w:w="1875" w:type="dxa"/>
            <w:vMerge w:val="restart"/>
          </w:tcPr>
          <w:p w:rsidR="004C0D4C" w:rsidRPr="004D2EAF" w:rsidRDefault="004C0D4C" w:rsidP="004C0D4C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4D2EAF">
              <w:rPr>
                <w:rFonts w:ascii="Times New Roman" w:eastAsia="TimesNewRomanPSMT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</w:tcPr>
          <w:p w:rsidR="004C0D4C" w:rsidRPr="004D2EAF" w:rsidRDefault="004C0D4C" w:rsidP="004C0D4C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4D2EAF">
              <w:rPr>
                <w:rFonts w:ascii="Times New Roman" w:eastAsia="TimesNewRomanPSMT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79" w:type="dxa"/>
            <w:vMerge w:val="restart"/>
          </w:tcPr>
          <w:p w:rsidR="004C0D4C" w:rsidRPr="004D2EAF" w:rsidRDefault="00D8159F" w:rsidP="004C0D4C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4D2EAF">
              <w:rPr>
                <w:rFonts w:ascii="Times New Roman" w:eastAsia="Arial" w:hAnsi="Times New Roman" w:cs="Times New Roman"/>
                <w:sz w:val="28"/>
                <w:szCs w:val="28"/>
              </w:rPr>
              <w:t>Байрамова Ж.М.</w:t>
            </w:r>
            <w:r w:rsidR="005F3596" w:rsidRPr="004D2EAF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="004C0D4C" w:rsidRPr="004D2EAF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– председатель комиссии;</w:t>
            </w:r>
          </w:p>
          <w:p w:rsidR="004C0D4C" w:rsidRPr="004D2EAF" w:rsidRDefault="00D8159F" w:rsidP="004C0D4C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4D2EAF">
              <w:rPr>
                <w:rFonts w:ascii="Times New Roman" w:eastAsia="Arial" w:hAnsi="Times New Roman" w:cs="Times New Roman"/>
                <w:sz w:val="28"/>
                <w:szCs w:val="28"/>
              </w:rPr>
              <w:t>Ибрагимова Х.М.</w:t>
            </w:r>
            <w:r w:rsidR="004C0D4C" w:rsidRPr="004D2EAF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– член комиссии;</w:t>
            </w:r>
          </w:p>
          <w:p w:rsidR="004C0D4C" w:rsidRPr="004D2EAF" w:rsidRDefault="00D8159F" w:rsidP="004C0D4C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4D2EAF">
              <w:rPr>
                <w:rFonts w:ascii="Times New Roman" w:eastAsia="Arial" w:hAnsi="Times New Roman" w:cs="Times New Roman"/>
                <w:sz w:val="28"/>
                <w:szCs w:val="28"/>
              </w:rPr>
              <w:t>Исаева Д.И.</w:t>
            </w:r>
            <w:r w:rsidR="004C0D4C" w:rsidRPr="004D2EAF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– член комиссии</w:t>
            </w:r>
          </w:p>
        </w:tc>
      </w:tr>
      <w:tr w:rsidR="004C0D4C" w:rsidRPr="004D2EAF" w:rsidTr="00442C2B">
        <w:tc>
          <w:tcPr>
            <w:tcW w:w="1875" w:type="dxa"/>
            <w:vMerge/>
          </w:tcPr>
          <w:p w:rsidR="004C0D4C" w:rsidRPr="004D2EAF" w:rsidRDefault="004C0D4C" w:rsidP="004C0D4C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C0D4C" w:rsidRPr="004D2EAF" w:rsidRDefault="004C0D4C" w:rsidP="004C0D4C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4D2EAF">
              <w:rPr>
                <w:rFonts w:ascii="Times New Roman" w:eastAsia="TimesNewRomanPSMT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79" w:type="dxa"/>
            <w:vMerge/>
          </w:tcPr>
          <w:p w:rsidR="004C0D4C" w:rsidRPr="004D2EAF" w:rsidRDefault="004C0D4C" w:rsidP="004C0D4C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</w:tc>
      </w:tr>
      <w:tr w:rsidR="004C0D4C" w:rsidRPr="004D2EAF" w:rsidTr="00442C2B">
        <w:tc>
          <w:tcPr>
            <w:tcW w:w="1875" w:type="dxa"/>
            <w:vMerge/>
          </w:tcPr>
          <w:p w:rsidR="004C0D4C" w:rsidRPr="004D2EAF" w:rsidRDefault="004C0D4C" w:rsidP="004C0D4C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C0D4C" w:rsidRPr="004D2EAF" w:rsidRDefault="004C0D4C" w:rsidP="004C0D4C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4D2EAF">
              <w:rPr>
                <w:rFonts w:ascii="Times New Roman" w:eastAsia="TimesNewRomanPSMT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379" w:type="dxa"/>
            <w:vMerge/>
          </w:tcPr>
          <w:p w:rsidR="004C0D4C" w:rsidRPr="004D2EAF" w:rsidRDefault="004C0D4C" w:rsidP="004C0D4C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</w:tc>
      </w:tr>
      <w:tr w:rsidR="004C0D4C" w:rsidRPr="004D2EAF" w:rsidTr="00442C2B">
        <w:tc>
          <w:tcPr>
            <w:tcW w:w="1875" w:type="dxa"/>
            <w:vMerge/>
          </w:tcPr>
          <w:p w:rsidR="004C0D4C" w:rsidRPr="004D2EAF" w:rsidRDefault="004C0D4C" w:rsidP="004C0D4C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C0D4C" w:rsidRPr="004D2EAF" w:rsidRDefault="004C0D4C" w:rsidP="004C0D4C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4D2EAF">
              <w:rPr>
                <w:rFonts w:ascii="Times New Roman" w:eastAsia="TimesNewRomanPSMT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379" w:type="dxa"/>
            <w:vMerge/>
          </w:tcPr>
          <w:p w:rsidR="004C0D4C" w:rsidRPr="004D2EAF" w:rsidRDefault="004C0D4C" w:rsidP="004C0D4C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</w:tc>
      </w:tr>
      <w:tr w:rsidR="004C0D4C" w:rsidRPr="004D2EAF" w:rsidTr="00442C2B">
        <w:tc>
          <w:tcPr>
            <w:tcW w:w="1875" w:type="dxa"/>
            <w:vMerge/>
          </w:tcPr>
          <w:p w:rsidR="004C0D4C" w:rsidRPr="004D2EAF" w:rsidRDefault="004C0D4C" w:rsidP="004C0D4C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C0D4C" w:rsidRPr="004D2EAF" w:rsidRDefault="004C0D4C" w:rsidP="004C0D4C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4D2EAF">
              <w:rPr>
                <w:rFonts w:ascii="Times New Roman" w:eastAsia="TimesNewRomanPSMT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379" w:type="dxa"/>
            <w:vMerge/>
          </w:tcPr>
          <w:p w:rsidR="004C0D4C" w:rsidRPr="004D2EAF" w:rsidRDefault="004C0D4C" w:rsidP="004C0D4C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</w:tc>
      </w:tr>
      <w:tr w:rsidR="004C0D4C" w:rsidRPr="004D2EAF" w:rsidTr="00442C2B">
        <w:tc>
          <w:tcPr>
            <w:tcW w:w="1875" w:type="dxa"/>
            <w:vMerge w:val="restart"/>
          </w:tcPr>
          <w:p w:rsidR="004C0D4C" w:rsidRPr="004D2EAF" w:rsidRDefault="004C0D4C" w:rsidP="004C0D4C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4D2EAF">
              <w:rPr>
                <w:rFonts w:ascii="Times New Roman" w:eastAsia="TimesNewRomanPSMT" w:hAnsi="Times New Roman" w:cs="Times New Roman"/>
                <w:sz w:val="28"/>
                <w:szCs w:val="28"/>
              </w:rPr>
              <w:t>Математика</w:t>
            </w:r>
          </w:p>
          <w:p w:rsidR="002615DD" w:rsidRPr="004D2EAF" w:rsidRDefault="002615DD" w:rsidP="004C0D4C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4D2EAF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Физика </w:t>
            </w:r>
          </w:p>
          <w:p w:rsidR="002615DD" w:rsidRPr="004D2EAF" w:rsidRDefault="002615DD" w:rsidP="004C0D4C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4D2EAF">
              <w:rPr>
                <w:rFonts w:ascii="Times New Roman" w:eastAsia="TimesNewRomanPSMT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992" w:type="dxa"/>
          </w:tcPr>
          <w:p w:rsidR="004C0D4C" w:rsidRPr="004D2EAF" w:rsidRDefault="004C0D4C" w:rsidP="004C0D4C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4D2EAF">
              <w:rPr>
                <w:rFonts w:ascii="Times New Roman" w:eastAsia="TimesNewRomanPSMT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79" w:type="dxa"/>
            <w:vMerge w:val="restart"/>
          </w:tcPr>
          <w:p w:rsidR="004C0D4C" w:rsidRPr="004D2EAF" w:rsidRDefault="00D8159F" w:rsidP="004C0D4C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4D2EAF">
              <w:rPr>
                <w:rFonts w:ascii="Times New Roman" w:eastAsia="TimesNewRomanPSMT" w:hAnsi="Times New Roman" w:cs="Times New Roman"/>
                <w:sz w:val="28"/>
                <w:szCs w:val="28"/>
              </w:rPr>
              <w:t>Шабанов И.М.</w:t>
            </w:r>
            <w:r w:rsidR="005F3596" w:rsidRPr="004D2EAF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– председатель комиссии;</w:t>
            </w:r>
          </w:p>
          <w:p w:rsidR="005F3596" w:rsidRPr="004D2EAF" w:rsidRDefault="00D8159F" w:rsidP="005F3596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4D2EAF">
              <w:rPr>
                <w:rFonts w:ascii="Times New Roman" w:eastAsia="TimesNewRomanPSMT" w:hAnsi="Times New Roman" w:cs="Times New Roman"/>
                <w:sz w:val="28"/>
                <w:szCs w:val="28"/>
              </w:rPr>
              <w:t>Курбанова С.К.</w:t>
            </w:r>
            <w:r w:rsidR="005F3596" w:rsidRPr="004D2EAF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– член комиссии;</w:t>
            </w:r>
          </w:p>
          <w:p w:rsidR="005F3596" w:rsidRPr="004D2EAF" w:rsidRDefault="00D8159F" w:rsidP="005F3596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4D2EAF">
              <w:rPr>
                <w:rFonts w:ascii="Times New Roman" w:eastAsia="TimesNewRomanPSMT" w:hAnsi="Times New Roman" w:cs="Times New Roman"/>
                <w:sz w:val="28"/>
                <w:szCs w:val="28"/>
              </w:rPr>
              <w:t>Шабанова Г.М.</w:t>
            </w:r>
            <w:r w:rsidR="005F3596" w:rsidRPr="004D2EAF">
              <w:rPr>
                <w:rFonts w:ascii="Times New Roman" w:eastAsia="TimesNewRomanPSMT" w:hAnsi="Times New Roman" w:cs="Times New Roman"/>
                <w:sz w:val="28"/>
                <w:szCs w:val="28"/>
              </w:rPr>
              <w:t>– член комиссии</w:t>
            </w:r>
          </w:p>
        </w:tc>
      </w:tr>
      <w:tr w:rsidR="004C0D4C" w:rsidRPr="004D2EAF" w:rsidTr="00442C2B">
        <w:tc>
          <w:tcPr>
            <w:tcW w:w="1875" w:type="dxa"/>
            <w:vMerge/>
          </w:tcPr>
          <w:p w:rsidR="004C0D4C" w:rsidRPr="004D2EAF" w:rsidRDefault="004C0D4C" w:rsidP="004C0D4C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C0D4C" w:rsidRPr="004D2EAF" w:rsidRDefault="004C0D4C" w:rsidP="004C0D4C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4D2EAF">
              <w:rPr>
                <w:rFonts w:ascii="Times New Roman" w:eastAsia="TimesNewRomanPSMT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79" w:type="dxa"/>
            <w:vMerge/>
          </w:tcPr>
          <w:p w:rsidR="004C0D4C" w:rsidRPr="004D2EAF" w:rsidRDefault="004C0D4C" w:rsidP="004C0D4C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</w:tc>
      </w:tr>
      <w:tr w:rsidR="004C0D4C" w:rsidRPr="004D2EAF" w:rsidTr="00442C2B">
        <w:tc>
          <w:tcPr>
            <w:tcW w:w="1875" w:type="dxa"/>
            <w:vMerge/>
          </w:tcPr>
          <w:p w:rsidR="004C0D4C" w:rsidRPr="004D2EAF" w:rsidRDefault="004C0D4C" w:rsidP="004C0D4C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C0D4C" w:rsidRPr="004D2EAF" w:rsidRDefault="004C0D4C" w:rsidP="004C0D4C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4D2EAF">
              <w:rPr>
                <w:rFonts w:ascii="Times New Roman" w:eastAsia="TimesNewRomanPSMT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379" w:type="dxa"/>
            <w:vMerge/>
          </w:tcPr>
          <w:p w:rsidR="004C0D4C" w:rsidRPr="004D2EAF" w:rsidRDefault="004C0D4C" w:rsidP="004C0D4C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</w:tc>
      </w:tr>
      <w:tr w:rsidR="004C0D4C" w:rsidRPr="004D2EAF" w:rsidTr="00442C2B">
        <w:tc>
          <w:tcPr>
            <w:tcW w:w="1875" w:type="dxa"/>
            <w:vMerge/>
          </w:tcPr>
          <w:p w:rsidR="004C0D4C" w:rsidRPr="004D2EAF" w:rsidRDefault="004C0D4C" w:rsidP="004C0D4C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C0D4C" w:rsidRPr="004D2EAF" w:rsidRDefault="004C0D4C" w:rsidP="004C0D4C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4D2EAF">
              <w:rPr>
                <w:rFonts w:ascii="Times New Roman" w:eastAsia="TimesNewRomanPSMT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379" w:type="dxa"/>
            <w:vMerge/>
          </w:tcPr>
          <w:p w:rsidR="004C0D4C" w:rsidRPr="004D2EAF" w:rsidRDefault="004C0D4C" w:rsidP="004C0D4C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</w:tc>
      </w:tr>
      <w:tr w:rsidR="004C0D4C" w:rsidRPr="004D2EAF" w:rsidTr="00442C2B">
        <w:tc>
          <w:tcPr>
            <w:tcW w:w="1875" w:type="dxa"/>
            <w:vMerge/>
          </w:tcPr>
          <w:p w:rsidR="004C0D4C" w:rsidRPr="004D2EAF" w:rsidRDefault="004C0D4C" w:rsidP="004C0D4C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C0D4C" w:rsidRPr="004D2EAF" w:rsidRDefault="004C0D4C" w:rsidP="004C0D4C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4D2EAF">
              <w:rPr>
                <w:rFonts w:ascii="Times New Roman" w:eastAsia="TimesNewRomanPSMT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379" w:type="dxa"/>
            <w:vMerge/>
          </w:tcPr>
          <w:p w:rsidR="004C0D4C" w:rsidRPr="004D2EAF" w:rsidRDefault="004C0D4C" w:rsidP="004C0D4C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</w:tc>
      </w:tr>
      <w:tr w:rsidR="004C0D4C" w:rsidRPr="004D2EAF" w:rsidTr="00442C2B">
        <w:tc>
          <w:tcPr>
            <w:tcW w:w="1875" w:type="dxa"/>
          </w:tcPr>
          <w:p w:rsidR="004C0D4C" w:rsidRPr="004D2EAF" w:rsidRDefault="004C0D4C" w:rsidP="004C0D4C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4D2EAF">
              <w:rPr>
                <w:rFonts w:ascii="Times New Roman" w:eastAsia="TimesNewRomanPSMT" w:hAnsi="Times New Roman" w:cs="Times New Roman"/>
                <w:sz w:val="28"/>
                <w:szCs w:val="28"/>
              </w:rPr>
              <w:t>Биология</w:t>
            </w:r>
          </w:p>
          <w:p w:rsidR="002615DD" w:rsidRPr="004D2EAF" w:rsidRDefault="002615DD" w:rsidP="004C0D4C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4D2EAF">
              <w:rPr>
                <w:rFonts w:ascii="Times New Roman" w:eastAsia="TimesNewRomanPSMT" w:hAnsi="Times New Roman" w:cs="Times New Roman"/>
                <w:sz w:val="28"/>
                <w:szCs w:val="28"/>
              </w:rPr>
              <w:t>Химия</w:t>
            </w:r>
          </w:p>
          <w:p w:rsidR="002615DD" w:rsidRPr="004D2EAF" w:rsidRDefault="002615DD" w:rsidP="004C0D4C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4D2EAF">
              <w:rPr>
                <w:rFonts w:ascii="Times New Roman" w:eastAsia="TimesNewRomanPSMT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992" w:type="dxa"/>
          </w:tcPr>
          <w:p w:rsidR="004C0D4C" w:rsidRPr="004D2EAF" w:rsidRDefault="004C0D4C" w:rsidP="004C0D4C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4D2EAF">
              <w:rPr>
                <w:rFonts w:ascii="Times New Roman" w:eastAsia="TimesNewRomanPSMT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379" w:type="dxa"/>
          </w:tcPr>
          <w:p w:rsidR="005F3596" w:rsidRPr="004D2EAF" w:rsidRDefault="00D8159F" w:rsidP="005F3596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4D2EAF">
              <w:rPr>
                <w:rFonts w:ascii="Times New Roman" w:eastAsia="TimesNewRomanPSMT" w:hAnsi="Times New Roman" w:cs="Times New Roman"/>
                <w:sz w:val="28"/>
                <w:szCs w:val="28"/>
              </w:rPr>
              <w:t>Рамазанова Р.Р.</w:t>
            </w:r>
            <w:r w:rsidR="005F3596" w:rsidRPr="004D2EAF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 – председатель комиссии;</w:t>
            </w:r>
          </w:p>
          <w:p w:rsidR="005F3596" w:rsidRPr="004D2EAF" w:rsidRDefault="00D8159F" w:rsidP="005F3596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4D2EAF">
              <w:rPr>
                <w:rFonts w:ascii="Times New Roman" w:eastAsia="TimesNewRomanPSMT" w:hAnsi="Times New Roman" w:cs="Times New Roman"/>
                <w:sz w:val="28"/>
                <w:szCs w:val="28"/>
              </w:rPr>
              <w:t>Исаева М.Х.</w:t>
            </w:r>
            <w:r w:rsidR="005F3596" w:rsidRPr="004D2EAF">
              <w:rPr>
                <w:rFonts w:ascii="Times New Roman" w:eastAsia="TimesNewRomanPSMT" w:hAnsi="Times New Roman" w:cs="Times New Roman"/>
                <w:sz w:val="28"/>
                <w:szCs w:val="28"/>
              </w:rPr>
              <w:t>– член комиссии;</w:t>
            </w:r>
          </w:p>
          <w:p w:rsidR="004C0D4C" w:rsidRPr="004D2EAF" w:rsidRDefault="004C0D4C" w:rsidP="005F3596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</w:tc>
      </w:tr>
      <w:tr w:rsidR="004C0D4C" w:rsidRPr="004D2EAF" w:rsidTr="00442C2B">
        <w:tc>
          <w:tcPr>
            <w:tcW w:w="1875" w:type="dxa"/>
          </w:tcPr>
          <w:p w:rsidR="004C0D4C" w:rsidRPr="004D2EAF" w:rsidRDefault="002615DD" w:rsidP="004C0D4C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4D2EAF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История </w:t>
            </w:r>
          </w:p>
          <w:p w:rsidR="002615DD" w:rsidRPr="004D2EAF" w:rsidRDefault="002615DD" w:rsidP="004C0D4C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4D2EAF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992" w:type="dxa"/>
          </w:tcPr>
          <w:p w:rsidR="004C0D4C" w:rsidRPr="004D2EAF" w:rsidRDefault="002615DD" w:rsidP="004C0D4C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4D2EAF">
              <w:rPr>
                <w:rFonts w:ascii="Times New Roman" w:eastAsia="TimesNewRomanPSMT" w:hAnsi="Times New Roman" w:cs="Times New Roman"/>
                <w:sz w:val="28"/>
                <w:szCs w:val="28"/>
              </w:rPr>
              <w:t>5</w:t>
            </w:r>
          </w:p>
          <w:p w:rsidR="002615DD" w:rsidRPr="004D2EAF" w:rsidRDefault="002615DD" w:rsidP="004C0D4C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4D2EAF">
              <w:rPr>
                <w:rFonts w:ascii="Times New Roman" w:eastAsia="TimesNewRomanPSMT" w:hAnsi="Times New Roman" w:cs="Times New Roman"/>
                <w:sz w:val="28"/>
                <w:szCs w:val="28"/>
              </w:rPr>
              <w:t>6</w:t>
            </w:r>
          </w:p>
          <w:p w:rsidR="002615DD" w:rsidRPr="004D2EAF" w:rsidRDefault="002615DD" w:rsidP="004C0D4C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4D2EAF">
              <w:rPr>
                <w:rFonts w:ascii="Times New Roman" w:eastAsia="TimesNewRomanPSMT" w:hAnsi="Times New Roman" w:cs="Times New Roman"/>
                <w:sz w:val="28"/>
                <w:szCs w:val="28"/>
              </w:rPr>
              <w:t>7</w:t>
            </w:r>
          </w:p>
          <w:p w:rsidR="002615DD" w:rsidRPr="004D2EAF" w:rsidRDefault="002615DD" w:rsidP="004C0D4C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4D2EAF">
              <w:rPr>
                <w:rFonts w:ascii="Times New Roman" w:eastAsia="TimesNewRomanPSMT" w:hAnsi="Times New Roman" w:cs="Times New Roman"/>
                <w:sz w:val="28"/>
                <w:szCs w:val="28"/>
              </w:rPr>
              <w:t>8</w:t>
            </w:r>
          </w:p>
          <w:p w:rsidR="002615DD" w:rsidRPr="004D2EAF" w:rsidRDefault="002615DD" w:rsidP="004C0D4C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</w:tcPr>
          <w:p w:rsidR="002615DD" w:rsidRPr="004D2EAF" w:rsidRDefault="00D8159F" w:rsidP="002615DD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4D2EAF">
              <w:rPr>
                <w:rFonts w:ascii="Times New Roman" w:eastAsia="TimesNewRomanPSMT" w:hAnsi="Times New Roman" w:cs="Times New Roman"/>
                <w:sz w:val="28"/>
                <w:szCs w:val="28"/>
              </w:rPr>
              <w:t>Курбанов К.Р.</w:t>
            </w:r>
            <w:r w:rsidR="002615DD" w:rsidRPr="004D2EAF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 – председатель комиссии;</w:t>
            </w:r>
          </w:p>
          <w:p w:rsidR="002615DD" w:rsidRPr="004D2EAF" w:rsidRDefault="00D8159F" w:rsidP="002615DD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4D2EAF">
              <w:rPr>
                <w:rFonts w:ascii="Times New Roman" w:eastAsia="TimesNewRomanPSMT" w:hAnsi="Times New Roman" w:cs="Times New Roman"/>
                <w:sz w:val="28"/>
                <w:szCs w:val="28"/>
              </w:rPr>
              <w:t>Загирова</w:t>
            </w:r>
            <w:proofErr w:type="spellEnd"/>
            <w:r w:rsidRPr="004D2EAF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Э.К.</w:t>
            </w:r>
            <w:r w:rsidR="002615DD" w:rsidRPr="004D2EAF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– член комиссии;</w:t>
            </w:r>
          </w:p>
          <w:p w:rsidR="004C0D4C" w:rsidRPr="004D2EAF" w:rsidRDefault="004C0D4C" w:rsidP="002615DD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</w:tc>
      </w:tr>
      <w:tr w:rsidR="002615DD" w:rsidRPr="004D2EAF" w:rsidTr="00442C2B">
        <w:tc>
          <w:tcPr>
            <w:tcW w:w="1875" w:type="dxa"/>
          </w:tcPr>
          <w:p w:rsidR="002615DD" w:rsidRPr="004D2EAF" w:rsidRDefault="002615DD" w:rsidP="004C0D4C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4D2EAF">
              <w:rPr>
                <w:rFonts w:ascii="Times New Roman" w:eastAsia="TimesNewRomanPSMT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992" w:type="dxa"/>
          </w:tcPr>
          <w:p w:rsidR="002615DD" w:rsidRPr="004D2EAF" w:rsidRDefault="002615DD" w:rsidP="004C0D4C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4D2EAF">
              <w:rPr>
                <w:rFonts w:ascii="Times New Roman" w:eastAsia="TimesNewRomanPSMT" w:hAnsi="Times New Roman" w:cs="Times New Roman"/>
                <w:sz w:val="28"/>
                <w:szCs w:val="28"/>
              </w:rPr>
              <w:t>7</w:t>
            </w:r>
          </w:p>
          <w:p w:rsidR="002615DD" w:rsidRPr="004D2EAF" w:rsidRDefault="002615DD" w:rsidP="004C0D4C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2615DD" w:rsidRPr="004D2EAF" w:rsidRDefault="002615DD" w:rsidP="004C0D4C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</w:tcPr>
          <w:p w:rsidR="002615DD" w:rsidRPr="004D2EAF" w:rsidRDefault="00D8159F" w:rsidP="002615DD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4D2EAF">
              <w:rPr>
                <w:rFonts w:ascii="Times New Roman" w:eastAsia="TimesNewRomanPSMT" w:hAnsi="Times New Roman" w:cs="Times New Roman"/>
                <w:sz w:val="28"/>
                <w:szCs w:val="28"/>
              </w:rPr>
              <w:t>Курбанова М.Р.</w:t>
            </w:r>
            <w:r w:rsidR="002615DD" w:rsidRPr="004D2EAF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 – председатель комиссии;</w:t>
            </w:r>
          </w:p>
          <w:p w:rsidR="002615DD" w:rsidRPr="004D2EAF" w:rsidRDefault="00D8159F" w:rsidP="002615DD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4D2EAF">
              <w:rPr>
                <w:rFonts w:ascii="Times New Roman" w:eastAsia="TimesNewRomanPSMT" w:hAnsi="Times New Roman" w:cs="Times New Roman"/>
                <w:sz w:val="28"/>
                <w:szCs w:val="28"/>
              </w:rPr>
              <w:t>Ибрагимова С.М.</w:t>
            </w:r>
            <w:r w:rsidR="002615DD" w:rsidRPr="004D2EAF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– член комиссии;</w:t>
            </w:r>
          </w:p>
          <w:p w:rsidR="002615DD" w:rsidRPr="004D2EAF" w:rsidRDefault="002615DD" w:rsidP="002615DD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</w:tc>
      </w:tr>
    </w:tbl>
    <w:p w:rsidR="004C0D4C" w:rsidRPr="004D2EAF" w:rsidRDefault="00D8159F" w:rsidP="004C0D4C">
      <w:pPr>
        <w:widowControl w:val="0"/>
        <w:spacing w:after="0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13</w:t>
      </w:r>
      <w:r w:rsidR="004C0D4C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.3. Всем лицам, задействованным в проведении и проверке ВПР, обеспечить режим информационной безопасности на всех этапах.</w:t>
      </w:r>
    </w:p>
    <w:p w:rsidR="004C0D4C" w:rsidRPr="004D2EAF" w:rsidRDefault="00D8159F" w:rsidP="004C0D4C">
      <w:pPr>
        <w:widowControl w:val="0"/>
        <w:spacing w:after="0"/>
        <w:contextualSpacing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13</w:t>
      </w:r>
      <w:r w:rsidR="004C0D4C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.4.  Скачать в личном кабинете в ФИС ОКО протокол проведения работы и список кодов участников. Распечатать бумажный протокол и коды участников. Разрезать лист с кодами участников для выдачи каждому участнику отдельного кода.</w:t>
      </w:r>
    </w:p>
    <w:p w:rsidR="004C0D4C" w:rsidRPr="004D2EAF" w:rsidRDefault="00D8159F" w:rsidP="004C0D4C">
      <w:pPr>
        <w:widowControl w:val="0"/>
        <w:spacing w:after="0"/>
        <w:contextualSpacing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13</w:t>
      </w:r>
      <w:r w:rsidR="004C0D4C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.5. Скачать комплекты для проведения ВПР в личном кабинете ФИС ОКО до дня проведения работы для 4-8. Для каждой ОО варианты сгенерированы индивидуально на основе банка оценочных средств ВПР с использованием ФИС ОКО. Даты получения архивов с материалами указаны в плане-графике проведения ВПР 2021.</w:t>
      </w:r>
    </w:p>
    <w:p w:rsidR="004C0D4C" w:rsidRPr="004D2EAF" w:rsidRDefault="00D8159F" w:rsidP="004C0D4C">
      <w:pPr>
        <w:widowControl w:val="0"/>
        <w:spacing w:after="0"/>
        <w:contextualSpacing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13</w:t>
      </w:r>
      <w:r w:rsidR="004C0D4C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.6. Распечатать варианты ВПР на всех участников. </w:t>
      </w:r>
    </w:p>
    <w:p w:rsidR="004C0D4C" w:rsidRPr="004D2EAF" w:rsidRDefault="00D8159F" w:rsidP="004C0D4C">
      <w:pPr>
        <w:widowControl w:val="0"/>
        <w:spacing w:after="0"/>
        <w:contextualSpacing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13</w:t>
      </w:r>
      <w:r w:rsidR="004C0D4C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.7. Организовать выполнение участниками работы. Выдать каждому участнику код (причём, каждому участнику – один и тот же код на все работы). Каждый код используется во всей ОО </w:t>
      </w:r>
      <w:r w:rsidR="004C0D4C" w:rsidRPr="004D2EAF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только один раз.</w:t>
      </w:r>
      <w:r w:rsidR="004C0D4C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В процессе проведения работы заполнить бумажный протокол, в котором фиксируется соответствие кода и ФИО участника. Каждый участник переписывает код в специально отведенное поле на каждой странице работы. Работа может </w:t>
      </w:r>
      <w:r w:rsidR="004C0D4C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lastRenderedPageBreak/>
        <w:t>выполняться ручками (синей или черной), которые используются обучающимися на уроках.</w:t>
      </w:r>
    </w:p>
    <w:p w:rsidR="004C0D4C" w:rsidRPr="004D2EAF" w:rsidRDefault="00D8159F" w:rsidP="004C0D4C">
      <w:pPr>
        <w:widowControl w:val="0"/>
        <w:spacing w:after="0"/>
        <w:contextualSpacing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13</w:t>
      </w:r>
      <w:r w:rsidR="004C0D4C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.8. По окончании проведения работы собрать все комплекты.</w:t>
      </w:r>
    </w:p>
    <w:p w:rsidR="004C0D4C" w:rsidRPr="004D2EAF" w:rsidRDefault="00D8159F" w:rsidP="004C0D4C">
      <w:pPr>
        <w:widowControl w:val="0"/>
        <w:spacing w:after="0"/>
        <w:contextualSpacing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4D2EAF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13</w:t>
      </w:r>
      <w:r w:rsidR="004C0D4C" w:rsidRPr="004D2EAF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.9. В личном кабинете в ФИС ОКО получить </w:t>
      </w:r>
      <w:r w:rsidR="004C0D4C" w:rsidRPr="004D2EAF"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  <w:t>критерии оценивания ответов</w:t>
      </w:r>
      <w:r w:rsidR="004C0D4C" w:rsidRPr="004D2EAF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. Даты получения критериев оценивания работ указаны в плане-графике проведения ВПР 2021</w:t>
      </w:r>
      <w:r w:rsidR="004C0D4C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.</w:t>
      </w:r>
    </w:p>
    <w:p w:rsidR="004C0D4C" w:rsidRPr="004D2EAF" w:rsidRDefault="00D8159F" w:rsidP="004C0D4C">
      <w:pPr>
        <w:widowControl w:val="0"/>
        <w:spacing w:after="0"/>
        <w:contextualSpacing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13</w:t>
      </w:r>
      <w:r w:rsidR="004C0D4C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.10. Получить через личный кабинет в ФИС ОКО </w:t>
      </w:r>
      <w:r w:rsidR="004C0D4C" w:rsidRPr="004D2EAF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электронную форму сбора</w:t>
      </w:r>
      <w:r w:rsidR="004C0D4C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  <w:r w:rsidR="004C0D4C" w:rsidRPr="004D2EAF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результатов ВПР</w:t>
      </w:r>
      <w:r w:rsidR="004C0D4C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. Даты получения форм сбора результатов указаны в плане-графике проведения ВПР 2021.</w:t>
      </w:r>
    </w:p>
    <w:p w:rsidR="002615DD" w:rsidRPr="004D2EAF" w:rsidRDefault="002615DD" w:rsidP="004C0D4C">
      <w:pPr>
        <w:widowControl w:val="0"/>
        <w:spacing w:after="0"/>
        <w:contextualSpacing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2615DD" w:rsidRPr="004D2EAF" w:rsidRDefault="002615DD" w:rsidP="004C0D4C">
      <w:pPr>
        <w:widowControl w:val="0"/>
        <w:spacing w:after="0"/>
        <w:contextualSpacing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4C0D4C" w:rsidRPr="004D2EAF" w:rsidRDefault="00D8159F" w:rsidP="004C0D4C">
      <w:pPr>
        <w:widowControl w:val="0"/>
        <w:spacing w:after="0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13</w:t>
      </w:r>
      <w:r w:rsidR="004C0D4C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.11. Организовать проверку ответов участников с помощью критериев по соответствующему предмету.</w:t>
      </w:r>
    </w:p>
    <w:p w:rsidR="004C0D4C" w:rsidRPr="004D2EAF" w:rsidRDefault="00D8159F" w:rsidP="004C0D4C">
      <w:pPr>
        <w:widowControl w:val="0"/>
        <w:spacing w:after="0"/>
        <w:contextualSpacing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13</w:t>
      </w:r>
      <w:r w:rsidR="004C0D4C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.12. Заполнить форму сбора результатов выполнения ВПР, для каждого из участников внести в форму его код, номер варианта работы и баллы за задания. В электронной форме сбора результатов передаются только коды участников, ФИО не указываются. Соответствие ФИО и кода остается в ОО в виде бумажного протокола.</w:t>
      </w:r>
    </w:p>
    <w:p w:rsidR="004C0D4C" w:rsidRPr="004D2EAF" w:rsidRDefault="00D8159F" w:rsidP="004C0D4C">
      <w:pPr>
        <w:widowControl w:val="0"/>
        <w:spacing w:after="0"/>
        <w:contextualSpacing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13</w:t>
      </w:r>
      <w:r w:rsidR="004C0D4C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.13. Загрузить форму сбора результатов в ФИС ОКО. Загрузка формы сбора результатов в ФИС ОКО должна быть осуществлена по плану-графику проведения ВПР (приложение 1).</w:t>
      </w:r>
    </w:p>
    <w:p w:rsidR="004C0D4C" w:rsidRPr="004D2EAF" w:rsidRDefault="004C0D4C" w:rsidP="00D8159F">
      <w:pPr>
        <w:pStyle w:val="a3"/>
        <w:numPr>
          <w:ilvl w:val="1"/>
          <w:numId w:val="45"/>
        </w:numPr>
        <w:spacing w:after="60"/>
        <w:jc w:val="both"/>
        <w:rPr>
          <w:rFonts w:eastAsia="Arial"/>
          <w:b/>
          <w:color w:val="FF0000"/>
          <w:sz w:val="28"/>
          <w:szCs w:val="28"/>
        </w:rPr>
      </w:pPr>
      <w:proofErr w:type="spellStart"/>
      <w:r w:rsidRPr="004D2EAF">
        <w:rPr>
          <w:rFonts w:eastAsia="Arial"/>
          <w:sz w:val="28"/>
          <w:szCs w:val="28"/>
        </w:rPr>
        <w:t>олучить</w:t>
      </w:r>
      <w:proofErr w:type="spellEnd"/>
      <w:r w:rsidRPr="004D2EAF">
        <w:rPr>
          <w:rFonts w:eastAsia="Arial"/>
          <w:sz w:val="28"/>
          <w:szCs w:val="28"/>
        </w:rPr>
        <w:t xml:space="preserve"> результаты проверочных работ в разделе «Аналитика» </w:t>
      </w:r>
      <w:proofErr w:type="gramStart"/>
      <w:r w:rsidRPr="004D2EAF">
        <w:rPr>
          <w:rFonts w:eastAsia="Arial"/>
          <w:sz w:val="28"/>
          <w:szCs w:val="28"/>
        </w:rPr>
        <w:t>в  ФИС</w:t>
      </w:r>
      <w:proofErr w:type="gramEnd"/>
      <w:r w:rsidRPr="004D2EAF">
        <w:rPr>
          <w:rFonts w:eastAsia="Arial"/>
          <w:sz w:val="28"/>
          <w:szCs w:val="28"/>
        </w:rPr>
        <w:t xml:space="preserve"> ОКО.</w:t>
      </w:r>
    </w:p>
    <w:p w:rsidR="00023759" w:rsidRPr="004D2EAF" w:rsidRDefault="00D8159F" w:rsidP="00D8159F">
      <w:pPr>
        <w:spacing w:after="60" w:line="240" w:lineRule="auto"/>
        <w:ind w:left="710"/>
        <w:contextualSpacing/>
        <w:jc w:val="both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13.15.</w:t>
      </w:r>
      <w:r w:rsidR="004C0D4C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Назначить организаторами проведения ВПР в соответствующих кабинетах: </w:t>
      </w:r>
    </w:p>
    <w:p w:rsidR="002615DD" w:rsidRPr="004D2EAF" w:rsidRDefault="002615DD" w:rsidP="00023759">
      <w:pPr>
        <w:spacing w:after="60" w:line="240" w:lineRule="auto"/>
        <w:ind w:left="2019"/>
        <w:contextualSpacing/>
        <w:jc w:val="both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Кабинет истории – </w:t>
      </w:r>
      <w:r w:rsidR="00D8159F" w:rsidRPr="004D2EAF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Курбанов К.Р.</w:t>
      </w:r>
    </w:p>
    <w:p w:rsidR="002615DD" w:rsidRPr="004D2EAF" w:rsidRDefault="002615DD" w:rsidP="00023759">
      <w:pPr>
        <w:spacing w:after="60" w:line="240" w:lineRule="auto"/>
        <w:ind w:left="2019"/>
        <w:contextualSpacing/>
        <w:jc w:val="both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Кабинет русского языка- </w:t>
      </w:r>
      <w:r w:rsidR="00D8159F" w:rsidRPr="004D2EAF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Байрамова Ж.М.</w:t>
      </w:r>
    </w:p>
    <w:p w:rsidR="004C0D4C" w:rsidRPr="004D2EAF" w:rsidRDefault="002615DD" w:rsidP="00023759">
      <w:pPr>
        <w:spacing w:after="60" w:line="240" w:lineRule="auto"/>
        <w:ind w:left="2019"/>
        <w:contextualSpacing/>
        <w:jc w:val="both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Кабинет </w:t>
      </w:r>
      <w:proofErr w:type="gramStart"/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физики ,математики</w:t>
      </w:r>
      <w:proofErr w:type="gramEnd"/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, информатики- </w:t>
      </w:r>
      <w:r w:rsidR="00D8159F" w:rsidRPr="004D2EAF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Шабанов И.М.</w:t>
      </w:r>
    </w:p>
    <w:p w:rsidR="002615DD" w:rsidRPr="004D2EAF" w:rsidRDefault="00023759" w:rsidP="00023759">
      <w:pPr>
        <w:spacing w:after="60" w:line="240" w:lineRule="auto"/>
        <w:ind w:left="2019"/>
        <w:contextualSpacing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К</w:t>
      </w:r>
      <w:r w:rsidR="002615DD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абинет Иностранного языка- </w:t>
      </w:r>
      <w:r w:rsidR="00D8159F" w:rsidRPr="004D2EAF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Курбанова М.Р.</w:t>
      </w:r>
    </w:p>
    <w:p w:rsidR="002615DD" w:rsidRPr="004D2EAF" w:rsidRDefault="002615DD" w:rsidP="00023759">
      <w:pPr>
        <w:spacing w:after="60" w:line="240" w:lineRule="auto"/>
        <w:ind w:left="2019"/>
        <w:contextualSpacing/>
        <w:jc w:val="both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Кабинет начальных классов – </w:t>
      </w:r>
      <w:r w:rsidR="00D8159F" w:rsidRPr="004D2EAF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Курбанова С.К.</w:t>
      </w:r>
    </w:p>
    <w:p w:rsidR="002615DD" w:rsidRPr="004D2EAF" w:rsidRDefault="002615DD" w:rsidP="002615DD">
      <w:pPr>
        <w:spacing w:after="60" w:line="240" w:lineRule="auto"/>
        <w:ind w:left="1310"/>
        <w:contextualSpacing/>
        <w:jc w:val="both"/>
        <w:rPr>
          <w:rFonts w:ascii="Times New Roman" w:eastAsia="Arial" w:hAnsi="Times New Roman" w:cs="Times New Roman"/>
          <w:b/>
          <w:color w:val="FF0000"/>
          <w:sz w:val="28"/>
          <w:szCs w:val="28"/>
          <w:lang w:eastAsia="ru-RU"/>
        </w:rPr>
      </w:pPr>
    </w:p>
    <w:p w:rsidR="004C0D4C" w:rsidRPr="004D2EAF" w:rsidRDefault="00D8159F" w:rsidP="00D8159F">
      <w:pPr>
        <w:spacing w:after="60" w:line="240" w:lineRule="auto"/>
        <w:ind w:left="710"/>
        <w:contextualSpacing/>
        <w:jc w:val="both"/>
        <w:rPr>
          <w:rFonts w:ascii="Times New Roman" w:eastAsia="Arial" w:hAnsi="Times New Roman" w:cs="Times New Roman"/>
          <w:b/>
          <w:color w:val="FF0000"/>
          <w:sz w:val="28"/>
          <w:szCs w:val="28"/>
          <w:lang w:eastAsia="ru-RU"/>
        </w:rPr>
      </w:pPr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13.</w:t>
      </w:r>
      <w:proofErr w:type="gramStart"/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16.</w:t>
      </w:r>
      <w:r w:rsidR="004C0D4C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Организаторам</w:t>
      </w:r>
      <w:proofErr w:type="gramEnd"/>
      <w:r w:rsidR="004C0D4C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проведения ВПР в соответствующих кабинетах:</w:t>
      </w:r>
    </w:p>
    <w:p w:rsidR="004C0D4C" w:rsidRPr="004D2EAF" w:rsidRDefault="004C0D4C" w:rsidP="004C0D4C">
      <w:pPr>
        <w:spacing w:after="0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– проверить готовность аудитории перед проведением проверочной работы; </w:t>
      </w:r>
    </w:p>
    <w:p w:rsidR="004C0D4C" w:rsidRPr="004D2EAF" w:rsidRDefault="004C0D4C" w:rsidP="004C0D4C">
      <w:pPr>
        <w:spacing w:after="0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– получить от ответственного за проведение ВПР в соответствующих классах или ответственного организатора </w:t>
      </w:r>
      <w:proofErr w:type="gramStart"/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ОО  материалы</w:t>
      </w:r>
      <w:proofErr w:type="gramEnd"/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для проведения проверочной работы; </w:t>
      </w:r>
    </w:p>
    <w:p w:rsidR="004C0D4C" w:rsidRPr="004D2EAF" w:rsidRDefault="004C0D4C" w:rsidP="004C0D4C">
      <w:pPr>
        <w:spacing w:after="0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– выдать комплекты проверочных работ участникам;</w:t>
      </w:r>
    </w:p>
    <w:p w:rsidR="004C0D4C" w:rsidRPr="004D2EAF" w:rsidRDefault="004C0D4C" w:rsidP="004C0D4C">
      <w:pPr>
        <w:spacing w:after="0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– обеспечить порядок в кабинете во время проведения проверочной работы;</w:t>
      </w:r>
    </w:p>
    <w:p w:rsidR="004C0D4C" w:rsidRPr="004D2EAF" w:rsidRDefault="004C0D4C" w:rsidP="004C0D4C">
      <w:pPr>
        <w:spacing w:after="0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– заполнить бумажный протокол во время проведения проверочной работы;</w:t>
      </w:r>
    </w:p>
    <w:p w:rsidR="004C0D4C" w:rsidRPr="004D2EAF" w:rsidRDefault="004C0D4C" w:rsidP="004C0D4C">
      <w:pPr>
        <w:spacing w:after="0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– собрать работы участников по окончании проверочной работы и передать их ответственному за проведение ВПР в соответствующей параллели классов или</w:t>
      </w:r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ab/>
        <w:t>ответственному организатору ОО.</w:t>
      </w:r>
    </w:p>
    <w:p w:rsidR="004C0D4C" w:rsidRPr="004D2EAF" w:rsidRDefault="00D8159F" w:rsidP="00D8159F">
      <w:pPr>
        <w:spacing w:after="0" w:line="240" w:lineRule="auto"/>
        <w:ind w:left="710"/>
        <w:contextualSpacing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lastRenderedPageBreak/>
        <w:t>13.17.</w:t>
      </w:r>
      <w:r w:rsidR="004C0D4C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Обеспечить хранение работ участников </w:t>
      </w:r>
      <w:proofErr w:type="gramStart"/>
      <w:r w:rsidR="004C0D4C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до  </w:t>
      </w:r>
      <w:r w:rsidR="00023759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01.04.2022</w:t>
      </w:r>
      <w:proofErr w:type="gramEnd"/>
      <w:r w:rsidR="00023759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г</w:t>
      </w:r>
    </w:p>
    <w:p w:rsidR="00023759" w:rsidRPr="004D2EAF" w:rsidRDefault="00D8159F" w:rsidP="00D8159F">
      <w:pPr>
        <w:spacing w:after="0" w:line="240" w:lineRule="auto"/>
        <w:ind w:left="710"/>
        <w:contextualSpacing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13.</w:t>
      </w:r>
      <w:proofErr w:type="gramStart"/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18.</w:t>
      </w:r>
      <w:r w:rsidR="004C0D4C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Назначить</w:t>
      </w:r>
      <w:proofErr w:type="gramEnd"/>
      <w:r w:rsidR="004C0D4C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дежурными, ответственными за соблюдение порядка и тишины в соответствующих помещениях во время проведения проверочной работы, следующих сотрудников: </w:t>
      </w:r>
    </w:p>
    <w:p w:rsidR="00023759" w:rsidRPr="004D2EAF" w:rsidRDefault="00023759" w:rsidP="00023759">
      <w:pPr>
        <w:spacing w:after="0" w:line="240" w:lineRule="auto"/>
        <w:ind w:left="2019"/>
        <w:contextualSpacing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1.</w:t>
      </w:r>
      <w:r w:rsidR="00D8159F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Рамазанова Д.К.</w:t>
      </w:r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</w:p>
    <w:p w:rsidR="004C0D4C" w:rsidRPr="004D2EAF" w:rsidRDefault="00023759" w:rsidP="00023759">
      <w:pPr>
        <w:spacing w:after="0" w:line="240" w:lineRule="auto"/>
        <w:ind w:left="2019"/>
        <w:contextualSpacing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2. </w:t>
      </w:r>
      <w:proofErr w:type="spellStart"/>
      <w:r w:rsidR="00D8159F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Рамазанову</w:t>
      </w:r>
      <w:proofErr w:type="spellEnd"/>
      <w:r w:rsidR="00D8159F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D8159F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Р.Р.</w:t>
      </w:r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 </w:t>
      </w:r>
      <w:r w:rsidR="004C0D4C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.</w:t>
      </w:r>
      <w:proofErr w:type="gramEnd"/>
    </w:p>
    <w:p w:rsidR="00023759" w:rsidRPr="004D2EAF" w:rsidRDefault="00023759" w:rsidP="00023759">
      <w:pPr>
        <w:spacing w:after="0" w:line="240" w:lineRule="auto"/>
        <w:ind w:left="2019"/>
        <w:contextualSpacing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023759" w:rsidRPr="004D2EAF" w:rsidRDefault="00023759" w:rsidP="00023759">
      <w:pPr>
        <w:spacing w:after="0" w:line="240" w:lineRule="auto"/>
        <w:ind w:left="2019"/>
        <w:contextualSpacing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023759" w:rsidRPr="004D2EAF" w:rsidRDefault="00023759" w:rsidP="00023759">
      <w:pPr>
        <w:spacing w:after="0" w:line="240" w:lineRule="auto"/>
        <w:ind w:left="2019"/>
        <w:contextualSpacing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023759" w:rsidRPr="004D2EAF" w:rsidRDefault="00023759" w:rsidP="00023759">
      <w:pPr>
        <w:spacing w:after="0" w:line="240" w:lineRule="auto"/>
        <w:ind w:left="2019"/>
        <w:contextualSpacing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023759" w:rsidRPr="004D2EAF" w:rsidRDefault="00023759" w:rsidP="00023759">
      <w:pPr>
        <w:spacing w:after="0" w:line="240" w:lineRule="auto"/>
        <w:ind w:left="2019"/>
        <w:contextualSpacing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023759" w:rsidRPr="004D2EAF" w:rsidRDefault="00023759" w:rsidP="00023759">
      <w:pPr>
        <w:spacing w:after="0" w:line="240" w:lineRule="auto"/>
        <w:ind w:left="2019"/>
        <w:contextualSpacing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023759" w:rsidRPr="004D2EAF" w:rsidRDefault="00023759" w:rsidP="00023759">
      <w:pPr>
        <w:spacing w:after="0" w:line="240" w:lineRule="auto"/>
        <w:ind w:left="2019"/>
        <w:contextualSpacing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4C0D4C" w:rsidRPr="004D2EAF" w:rsidRDefault="004C0D4C" w:rsidP="004C0D4C">
      <w:pPr>
        <w:tabs>
          <w:tab w:val="left" w:pos="900"/>
        </w:tabs>
        <w:spacing w:after="0"/>
        <w:jc w:val="both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</w:p>
    <w:p w:rsidR="004C0D4C" w:rsidRPr="004D2EAF" w:rsidRDefault="00023759" w:rsidP="004C0D4C">
      <w:pPr>
        <w:tabs>
          <w:tab w:val="left" w:pos="900"/>
        </w:tabs>
        <w:spacing w:after="0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 </w:t>
      </w:r>
      <w:r w:rsidR="004C0D4C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Директор</w:t>
      </w:r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МКОУ «</w:t>
      </w:r>
      <w:proofErr w:type="spellStart"/>
      <w:r w:rsidR="00D8159F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Худигская</w:t>
      </w:r>
      <w:proofErr w:type="spellEnd"/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СО</w:t>
      </w:r>
      <w:r w:rsid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Ш»   </w:t>
      </w:r>
      <w:proofErr w:type="gramEnd"/>
      <w:r w:rsid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        _____________  </w:t>
      </w:r>
      <w:bookmarkStart w:id="0" w:name="_GoBack"/>
      <w:bookmarkEnd w:id="0"/>
      <w:r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  <w:r w:rsidR="00D8159F" w:rsidRPr="004D2EAF">
        <w:rPr>
          <w:rFonts w:ascii="Times New Roman" w:eastAsia="Arial" w:hAnsi="Times New Roman" w:cs="Times New Roman"/>
          <w:sz w:val="28"/>
          <w:szCs w:val="28"/>
          <w:lang w:eastAsia="ru-RU"/>
        </w:rPr>
        <w:t>Ибрагимов Б.К.</w:t>
      </w:r>
    </w:p>
    <w:p w:rsidR="004C0D4C" w:rsidRPr="004D2EAF" w:rsidRDefault="004C0D4C" w:rsidP="004C0D4C">
      <w:pPr>
        <w:spacing w:after="0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4C0D4C" w:rsidRPr="004D2EAF" w:rsidRDefault="004C0D4C" w:rsidP="004C0D4C">
      <w:pPr>
        <w:spacing w:after="0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4C0D4C" w:rsidRPr="004D2EAF" w:rsidRDefault="004C0D4C" w:rsidP="004C0D4C">
      <w:pPr>
        <w:spacing w:after="0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514763" w:rsidRPr="004D2EAF" w:rsidRDefault="00514763">
      <w:pPr>
        <w:rPr>
          <w:rFonts w:ascii="Times New Roman" w:hAnsi="Times New Roman" w:cs="Times New Roman"/>
          <w:sz w:val="28"/>
          <w:szCs w:val="28"/>
        </w:rPr>
      </w:pPr>
    </w:p>
    <w:sectPr w:rsidR="00514763" w:rsidRPr="004D2EAF" w:rsidSect="00D8159F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Kozuka Gothic Pro B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6660D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1D017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592B2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95EB0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25EEAD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896D6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E6E48C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B9E15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8E03F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49AEA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59727C"/>
    <w:multiLevelType w:val="hybridMultilevel"/>
    <w:tmpl w:val="D6EA8BB8"/>
    <w:lvl w:ilvl="0" w:tplc="5718AE94">
      <w:start w:val="1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00FD1F83"/>
    <w:multiLevelType w:val="hybridMultilevel"/>
    <w:tmpl w:val="97484BFC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026C1480"/>
    <w:multiLevelType w:val="hybridMultilevel"/>
    <w:tmpl w:val="51187DD6"/>
    <w:lvl w:ilvl="0" w:tplc="CE3EDFB2">
      <w:start w:val="1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04B70D82"/>
    <w:multiLevelType w:val="hybridMultilevel"/>
    <w:tmpl w:val="8E48EECA"/>
    <w:lvl w:ilvl="0" w:tplc="20048F8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0721396D"/>
    <w:multiLevelType w:val="multilevel"/>
    <w:tmpl w:val="76BC747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5" w15:restartNumberingAfterBreak="0">
    <w:nsid w:val="09E37FAB"/>
    <w:multiLevelType w:val="multilevel"/>
    <w:tmpl w:val="58D66FCC"/>
    <w:lvl w:ilvl="0">
      <w:start w:val="17"/>
      <w:numFmt w:val="decimal"/>
      <w:lvlText w:val="%1."/>
      <w:lvlJc w:val="left"/>
      <w:pPr>
        <w:ind w:left="600" w:hanging="600"/>
      </w:pPr>
      <w:rPr>
        <w:rFonts w:cs="Times New Roman" w:hint="default"/>
        <w:b w:val="0"/>
        <w:color w:val="auto"/>
      </w:rPr>
    </w:lvl>
    <w:lvl w:ilvl="1">
      <w:start w:val="15"/>
      <w:numFmt w:val="decimal"/>
      <w:lvlText w:val="%1.%2."/>
      <w:lvlJc w:val="left"/>
      <w:pPr>
        <w:ind w:left="1310" w:hanging="60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 w:hint="default"/>
        <w:b w:val="0"/>
        <w:color w:val="auto"/>
      </w:rPr>
    </w:lvl>
  </w:abstractNum>
  <w:abstractNum w:abstractNumId="16" w15:restartNumberingAfterBreak="0">
    <w:nsid w:val="12DF340B"/>
    <w:multiLevelType w:val="hybridMultilevel"/>
    <w:tmpl w:val="E2905CD0"/>
    <w:lvl w:ilvl="0" w:tplc="A7FAA8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12F046CB"/>
    <w:multiLevelType w:val="hybridMultilevel"/>
    <w:tmpl w:val="88B87352"/>
    <w:lvl w:ilvl="0" w:tplc="B25C0FEE">
      <w:start w:val="16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184255BA"/>
    <w:multiLevelType w:val="multilevel"/>
    <w:tmpl w:val="1ADE282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92" w:hanging="1800"/>
      </w:pPr>
      <w:rPr>
        <w:rFonts w:hint="default"/>
      </w:rPr>
    </w:lvl>
  </w:abstractNum>
  <w:abstractNum w:abstractNumId="19" w15:restartNumberingAfterBreak="0">
    <w:nsid w:val="192D0657"/>
    <w:multiLevelType w:val="hybridMultilevel"/>
    <w:tmpl w:val="295CF6C4"/>
    <w:lvl w:ilvl="0" w:tplc="07D0F464">
      <w:start w:val="7"/>
      <w:numFmt w:val="bullet"/>
      <w:lvlText w:val="-"/>
      <w:lvlJc w:val="left"/>
      <w:pPr>
        <w:ind w:left="1608" w:hanging="90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1C6331C4"/>
    <w:multiLevelType w:val="hybridMultilevel"/>
    <w:tmpl w:val="A560D782"/>
    <w:lvl w:ilvl="0" w:tplc="53A68570">
      <w:start w:val="12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231E641E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pStyle w:val="3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22" w15:restartNumberingAfterBreak="0">
    <w:nsid w:val="263C1057"/>
    <w:multiLevelType w:val="hybridMultilevel"/>
    <w:tmpl w:val="39C22C24"/>
    <w:lvl w:ilvl="0" w:tplc="5C86D2A2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29EF6EE8"/>
    <w:multiLevelType w:val="multilevel"/>
    <w:tmpl w:val="294003EA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4" w15:restartNumberingAfterBreak="0">
    <w:nsid w:val="2D93250C"/>
    <w:multiLevelType w:val="hybridMultilevel"/>
    <w:tmpl w:val="4E82571A"/>
    <w:lvl w:ilvl="0" w:tplc="3384CF68">
      <w:start w:val="9"/>
      <w:numFmt w:val="decimal"/>
      <w:lvlText w:val="%1."/>
      <w:lvlJc w:val="left"/>
      <w:pPr>
        <w:tabs>
          <w:tab w:val="num" w:pos="742"/>
        </w:tabs>
        <w:ind w:left="7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2"/>
        </w:tabs>
        <w:ind w:left="14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2"/>
        </w:tabs>
        <w:ind w:left="21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2"/>
        </w:tabs>
        <w:ind w:left="29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2"/>
        </w:tabs>
        <w:ind w:left="36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2"/>
        </w:tabs>
        <w:ind w:left="43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2"/>
        </w:tabs>
        <w:ind w:left="50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2"/>
        </w:tabs>
        <w:ind w:left="57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2"/>
        </w:tabs>
        <w:ind w:left="6502" w:hanging="180"/>
      </w:pPr>
    </w:lvl>
  </w:abstractNum>
  <w:abstractNum w:abstractNumId="25" w15:restartNumberingAfterBreak="0">
    <w:nsid w:val="2E3D23DE"/>
    <w:multiLevelType w:val="multilevel"/>
    <w:tmpl w:val="82A44946"/>
    <w:lvl w:ilvl="0">
      <w:start w:val="13"/>
      <w:numFmt w:val="decimal"/>
      <w:lvlText w:val="%1"/>
      <w:lvlJc w:val="left"/>
      <w:pPr>
        <w:ind w:left="540" w:hanging="540"/>
      </w:pPr>
      <w:rPr>
        <w:rFonts w:cs="Times New Roman" w:hint="default"/>
        <w:b w:val="0"/>
        <w:color w:val="auto"/>
      </w:rPr>
    </w:lvl>
    <w:lvl w:ilvl="1">
      <w:start w:val="14"/>
      <w:numFmt w:val="decimal"/>
      <w:lvlText w:val="%1.%2"/>
      <w:lvlJc w:val="left"/>
      <w:pPr>
        <w:ind w:left="540" w:hanging="54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color w:val="auto"/>
      </w:rPr>
    </w:lvl>
  </w:abstractNum>
  <w:abstractNum w:abstractNumId="26" w15:restartNumberingAfterBreak="0">
    <w:nsid w:val="341C43EA"/>
    <w:multiLevelType w:val="multilevel"/>
    <w:tmpl w:val="58B0CD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35484DF9"/>
    <w:multiLevelType w:val="hybridMultilevel"/>
    <w:tmpl w:val="399A20FA"/>
    <w:lvl w:ilvl="0" w:tplc="8726408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6690CFC"/>
    <w:multiLevelType w:val="multilevel"/>
    <w:tmpl w:val="39B2D908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  <w:b w:val="0"/>
        <w:color w:val="auto"/>
      </w:rPr>
    </w:lvl>
    <w:lvl w:ilvl="1">
      <w:start w:val="1"/>
      <w:numFmt w:val="decimal"/>
      <w:lvlText w:val="%2."/>
      <w:lvlJc w:val="left"/>
      <w:pPr>
        <w:ind w:left="1048" w:hanging="48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29" w15:restartNumberingAfterBreak="0">
    <w:nsid w:val="374B03BF"/>
    <w:multiLevelType w:val="hybridMultilevel"/>
    <w:tmpl w:val="4962A14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4802F13"/>
    <w:multiLevelType w:val="hybridMultilevel"/>
    <w:tmpl w:val="BB427990"/>
    <w:lvl w:ilvl="0" w:tplc="F6FCDE90">
      <w:start w:val="18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74D249B"/>
    <w:multiLevelType w:val="multilevel"/>
    <w:tmpl w:val="FAA43290"/>
    <w:lvl w:ilvl="0">
      <w:start w:val="1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32" w15:restartNumberingAfterBreak="0">
    <w:nsid w:val="54E801AC"/>
    <w:multiLevelType w:val="hybridMultilevel"/>
    <w:tmpl w:val="A5D6A3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9AB4272"/>
    <w:multiLevelType w:val="multilevel"/>
    <w:tmpl w:val="7E8419CA"/>
    <w:lvl w:ilvl="0">
      <w:start w:val="17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90"/>
        </w:tabs>
        <w:ind w:left="11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4" w15:restartNumberingAfterBreak="0">
    <w:nsid w:val="5ABF0BA1"/>
    <w:multiLevelType w:val="hybridMultilevel"/>
    <w:tmpl w:val="94225E06"/>
    <w:lvl w:ilvl="0" w:tplc="30CA302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5AF359E6"/>
    <w:multiLevelType w:val="multilevel"/>
    <w:tmpl w:val="281AEADC"/>
    <w:lvl w:ilvl="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00"/>
        </w:tabs>
        <w:ind w:left="1500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32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08"/>
        </w:tabs>
        <w:ind w:left="2436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588"/>
        </w:tabs>
        <w:ind w:left="3444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68"/>
        </w:tabs>
        <w:ind w:left="445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8"/>
        </w:tabs>
        <w:ind w:left="5028" w:hanging="1440"/>
      </w:pPr>
      <w:rPr>
        <w:rFonts w:cs="Times New Roman" w:hint="default"/>
      </w:rPr>
    </w:lvl>
  </w:abstractNum>
  <w:abstractNum w:abstractNumId="36" w15:restartNumberingAfterBreak="0">
    <w:nsid w:val="5C6F5FF4"/>
    <w:multiLevelType w:val="hybridMultilevel"/>
    <w:tmpl w:val="A5901A3E"/>
    <w:lvl w:ilvl="0" w:tplc="CE369B70">
      <w:start w:val="9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63981CC9"/>
    <w:multiLevelType w:val="multilevel"/>
    <w:tmpl w:val="F2E6EEF2"/>
    <w:lvl w:ilvl="0">
      <w:start w:val="17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167"/>
        </w:tabs>
        <w:ind w:left="1167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8" w15:restartNumberingAfterBreak="0">
    <w:nsid w:val="689851E7"/>
    <w:multiLevelType w:val="multilevel"/>
    <w:tmpl w:val="D4263F54"/>
    <w:lvl w:ilvl="0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733464E3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40" w15:restartNumberingAfterBreak="0">
    <w:nsid w:val="7D10286F"/>
    <w:multiLevelType w:val="multilevel"/>
    <w:tmpl w:val="C106A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D6F64C5"/>
    <w:multiLevelType w:val="multilevel"/>
    <w:tmpl w:val="0D724D04"/>
    <w:lvl w:ilvl="0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21"/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0"/>
    </w:lvlOverride>
  </w:num>
  <w:num w:numId="4">
    <w:abstractNumId w:val="40"/>
  </w:num>
  <w:num w:numId="5">
    <w:abstractNumId w:val="19"/>
  </w:num>
  <w:num w:numId="6">
    <w:abstractNumId w:val="14"/>
  </w:num>
  <w:num w:numId="7">
    <w:abstractNumId w:val="35"/>
  </w:num>
  <w:num w:numId="8">
    <w:abstractNumId w:val="27"/>
  </w:num>
  <w:num w:numId="9">
    <w:abstractNumId w:val="18"/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9"/>
  </w:num>
  <w:num w:numId="12">
    <w:abstractNumId w:val="16"/>
  </w:num>
  <w:num w:numId="13">
    <w:abstractNumId w:val="41"/>
  </w:num>
  <w:num w:numId="14">
    <w:abstractNumId w:val="30"/>
  </w:num>
  <w:num w:numId="15">
    <w:abstractNumId w:val="17"/>
  </w:num>
  <w:num w:numId="16">
    <w:abstractNumId w:val="12"/>
  </w:num>
  <w:num w:numId="17">
    <w:abstractNumId w:val="10"/>
  </w:num>
  <w:num w:numId="18">
    <w:abstractNumId w:val="11"/>
  </w:num>
  <w:num w:numId="19">
    <w:abstractNumId w:val="22"/>
  </w:num>
  <w:num w:numId="20">
    <w:abstractNumId w:val="36"/>
  </w:num>
  <w:num w:numId="21">
    <w:abstractNumId w:val="13"/>
  </w:num>
  <w:num w:numId="22">
    <w:abstractNumId w:val="34"/>
  </w:num>
  <w:num w:numId="23">
    <w:abstractNumId w:val="20"/>
  </w:num>
  <w:num w:numId="24">
    <w:abstractNumId w:val="23"/>
  </w:num>
  <w:num w:numId="25">
    <w:abstractNumId w:val="26"/>
  </w:num>
  <w:num w:numId="26">
    <w:abstractNumId w:val="31"/>
  </w:num>
  <w:num w:numId="27">
    <w:abstractNumId w:val="38"/>
  </w:num>
  <w:num w:numId="28">
    <w:abstractNumId w:val="29"/>
  </w:num>
  <w:num w:numId="29">
    <w:abstractNumId w:val="24"/>
  </w:num>
  <w:num w:numId="30">
    <w:abstractNumId w:val="33"/>
  </w:num>
  <w:num w:numId="31">
    <w:abstractNumId w:val="37"/>
  </w:num>
  <w:num w:numId="32">
    <w:abstractNumId w:val="9"/>
  </w:num>
  <w:num w:numId="33">
    <w:abstractNumId w:val="7"/>
  </w:num>
  <w:num w:numId="34">
    <w:abstractNumId w:val="6"/>
  </w:num>
  <w:num w:numId="35">
    <w:abstractNumId w:val="5"/>
  </w:num>
  <w:num w:numId="36">
    <w:abstractNumId w:val="4"/>
  </w:num>
  <w:num w:numId="37">
    <w:abstractNumId w:val="8"/>
  </w:num>
  <w:num w:numId="38">
    <w:abstractNumId w:val="3"/>
  </w:num>
  <w:num w:numId="39">
    <w:abstractNumId w:val="2"/>
  </w:num>
  <w:num w:numId="40">
    <w:abstractNumId w:val="1"/>
  </w:num>
  <w:num w:numId="41">
    <w:abstractNumId w:val="0"/>
  </w:num>
  <w:num w:numId="42">
    <w:abstractNumId w:val="28"/>
  </w:num>
  <w:num w:numId="43">
    <w:abstractNumId w:val="15"/>
  </w:num>
  <w:num w:numId="44">
    <w:abstractNumId w:val="32"/>
  </w:num>
  <w:num w:numId="4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458C8"/>
    <w:rsid w:val="00023759"/>
    <w:rsid w:val="00120C87"/>
    <w:rsid w:val="002120C0"/>
    <w:rsid w:val="002615DD"/>
    <w:rsid w:val="00423DF3"/>
    <w:rsid w:val="004C0D4C"/>
    <w:rsid w:val="004D2EAF"/>
    <w:rsid w:val="004E39BD"/>
    <w:rsid w:val="00514763"/>
    <w:rsid w:val="005B5257"/>
    <w:rsid w:val="005F3596"/>
    <w:rsid w:val="00602F68"/>
    <w:rsid w:val="00695ADE"/>
    <w:rsid w:val="007120C7"/>
    <w:rsid w:val="007D68BF"/>
    <w:rsid w:val="008A5080"/>
    <w:rsid w:val="00A369C2"/>
    <w:rsid w:val="00B81C7D"/>
    <w:rsid w:val="00BD2E0B"/>
    <w:rsid w:val="00C768A5"/>
    <w:rsid w:val="00CE0F2D"/>
    <w:rsid w:val="00D428A3"/>
    <w:rsid w:val="00D8159F"/>
    <w:rsid w:val="00DD6C40"/>
    <w:rsid w:val="00E07EED"/>
    <w:rsid w:val="00E33D2D"/>
    <w:rsid w:val="00E458C8"/>
    <w:rsid w:val="00E74E75"/>
    <w:rsid w:val="00ED4830"/>
    <w:rsid w:val="00F30DAE"/>
    <w:rsid w:val="00FE1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AC36F3E"/>
  <w15:docId w15:val="{AF6DB168-9440-438F-9DAA-19265EC3D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3596"/>
  </w:style>
  <w:style w:type="paragraph" w:styleId="3">
    <w:name w:val="heading 3"/>
    <w:basedOn w:val="a"/>
    <w:next w:val="a"/>
    <w:link w:val="30"/>
    <w:uiPriority w:val="99"/>
    <w:qFormat/>
    <w:rsid w:val="004C0D4C"/>
    <w:pPr>
      <w:keepNext/>
      <w:keepLines/>
      <w:numPr>
        <w:ilvl w:val="2"/>
        <w:numId w:val="1"/>
      </w:numPr>
      <w:spacing w:before="120" w:after="120" w:line="240" w:lineRule="auto"/>
      <w:contextualSpacing/>
      <w:jc w:val="both"/>
      <w:outlineLvl w:val="2"/>
    </w:pPr>
    <w:rPr>
      <w:rFonts w:ascii="Trebuchet MS" w:eastAsia="Arial" w:hAnsi="Trebuchet MS" w:cs="Trebuchet MS"/>
      <w:b/>
      <w:color w:val="1F4E79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58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23D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3DF3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9"/>
    <w:rsid w:val="004C0D4C"/>
    <w:rPr>
      <w:rFonts w:ascii="Trebuchet MS" w:eastAsia="Arial" w:hAnsi="Trebuchet MS" w:cs="Trebuchet MS"/>
      <w:b/>
      <w:color w:val="1F4E79"/>
      <w:sz w:val="24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4C0D4C"/>
  </w:style>
  <w:style w:type="paragraph" w:styleId="a6">
    <w:name w:val="Normal (Web)"/>
    <w:basedOn w:val="a"/>
    <w:uiPriority w:val="99"/>
    <w:unhideWhenUsed/>
    <w:rsid w:val="004C0D4C"/>
    <w:pPr>
      <w:spacing w:before="100" w:beforeAutospacing="1" w:after="100" w:afterAutospacing="1" w:line="240" w:lineRule="auto"/>
    </w:pPr>
    <w:rPr>
      <w:rFonts w:ascii="Times" w:eastAsia="Times New Roman" w:hAnsi="Times" w:cs="Times New Roman"/>
      <w:sz w:val="20"/>
      <w:szCs w:val="20"/>
      <w:lang w:val="en-US" w:eastAsia="ru-RU"/>
    </w:rPr>
  </w:style>
  <w:style w:type="character" w:styleId="a7">
    <w:name w:val="Hyperlink"/>
    <w:uiPriority w:val="99"/>
    <w:unhideWhenUsed/>
    <w:rsid w:val="004C0D4C"/>
    <w:rPr>
      <w:color w:val="0000FF"/>
      <w:u w:val="single"/>
    </w:rPr>
  </w:style>
  <w:style w:type="table" w:customStyle="1" w:styleId="10">
    <w:name w:val="Сетка таблицы1"/>
    <w:basedOn w:val="a1"/>
    <w:next w:val="a8"/>
    <w:uiPriority w:val="59"/>
    <w:rsid w:val="004C0D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Grid"/>
    <w:basedOn w:val="a1"/>
    <w:uiPriority w:val="59"/>
    <w:rsid w:val="004C0D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333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1675</Words>
  <Characters>9552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3</cp:revision>
  <cp:lastPrinted>2021-03-15T06:48:00Z</cp:lastPrinted>
  <dcterms:created xsi:type="dcterms:W3CDTF">2021-03-15T06:48:00Z</dcterms:created>
  <dcterms:modified xsi:type="dcterms:W3CDTF">2021-03-17T08:13:00Z</dcterms:modified>
</cp:coreProperties>
</file>